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07"/>
        <w:gridCol w:w="1576"/>
        <w:gridCol w:w="2410"/>
        <w:gridCol w:w="1166"/>
        <w:gridCol w:w="435"/>
        <w:gridCol w:w="1905"/>
        <w:gridCol w:w="747"/>
      </w:tblGrid>
      <w:tr w:rsidR="00E910C8" w14:paraId="6000CA4D" w14:textId="77777777" w:rsidTr="00142D3A">
        <w:trPr>
          <w:trHeight w:val="581"/>
        </w:trPr>
        <w:tc>
          <w:tcPr>
            <w:tcW w:w="934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43E5BFED" w14:textId="77777777" w:rsidR="00E910C8" w:rsidRDefault="00E910C8" w:rsidP="00FD0B09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30"/>
                <w:szCs w:val="30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30"/>
                <w:szCs w:val="30"/>
              </w:rPr>
              <w:t>락손필름코팅정1</w:t>
            </w:r>
            <w:r>
              <w:rPr>
                <w:rFonts w:ascii="맑은 고딕" w:eastAsia="맑은 고딕" w:cs="맑은 고딕"/>
                <w:b/>
                <w:bCs/>
                <w:sz w:val="30"/>
                <w:szCs w:val="30"/>
              </w:rPr>
              <w:t>50</w:t>
            </w:r>
            <w:r>
              <w:rPr>
                <w:rFonts w:ascii="맑은 고딕" w:eastAsia="맑은 고딕" w:cs="맑은 고딕" w:hint="eastAsia"/>
                <w:b/>
                <w:bCs/>
                <w:sz w:val="30"/>
                <w:szCs w:val="30"/>
              </w:rPr>
              <w:t>mg</w:t>
            </w:r>
            <w:r>
              <w:rPr>
                <w:rFonts w:ascii="맑은 고딕" w:eastAsia="맑은 고딕" w:cs="맑은 고딕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sz w:val="30"/>
                <w:szCs w:val="30"/>
              </w:rPr>
              <w:t xml:space="preserve">환자 지원 프로그램 </w:t>
            </w:r>
            <w:r>
              <w:rPr>
                <w:rFonts w:ascii="맑은 고딕" w:eastAsia="맑은 고딕" w:cs="맑은 고딕"/>
                <w:b/>
                <w:bCs/>
                <w:sz w:val="30"/>
                <w:szCs w:val="30"/>
              </w:rPr>
              <w:t>신청서</w:t>
            </w:r>
          </w:p>
        </w:tc>
      </w:tr>
      <w:tr w:rsidR="00E910C8" w14:paraId="0431807C" w14:textId="77777777" w:rsidTr="00142D3A">
        <w:trPr>
          <w:trHeight w:val="581"/>
        </w:trPr>
        <w:tc>
          <w:tcPr>
            <w:tcW w:w="9346" w:type="dxa"/>
            <w:gridSpan w:val="7"/>
            <w:tcBorders>
              <w:top w:val="single" w:sz="9" w:space="0" w:color="000000"/>
              <w:left w:val="single" w:sz="12" w:space="0" w:color="000000"/>
              <w:bottom w:val="single" w:sz="36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195DD8B2" w14:textId="77777777" w:rsidR="00E910C8" w:rsidRPr="00174FB8" w:rsidRDefault="00E910C8" w:rsidP="00FD0B09">
            <w:pPr>
              <w:pStyle w:val="a8"/>
              <w:kinsoku w:val="0"/>
              <w:overflowPunct w:val="0"/>
              <w:jc w:val="left"/>
              <w:rPr>
                <w:rFonts w:asciiTheme="majorHAnsi" w:eastAsiaTheme="majorHAnsi" w:hAnsiTheme="majorHAnsi" w:cs="맑은 고딕"/>
                <w:b/>
              </w:rPr>
            </w:pPr>
            <w:r w:rsidRPr="00174FB8">
              <w:rPr>
                <w:rFonts w:asciiTheme="majorHAnsi" w:eastAsiaTheme="majorHAnsi" w:hAnsiTheme="majorHAnsi" w:cs="맑은 고딕" w:hint="eastAsia"/>
                <w:b/>
              </w:rPr>
              <w:t>1. 프로그램 목적</w:t>
            </w:r>
          </w:p>
          <w:p w14:paraId="404EEDA5" w14:textId="77777777" w:rsidR="00E910C8" w:rsidRDefault="00E910C8" w:rsidP="00FD0B09">
            <w:pPr>
              <w:pStyle w:val="a8"/>
              <w:kinsoku w:val="0"/>
              <w:overflowPunct w:val="0"/>
              <w:jc w:val="left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본 환자 지원 프로그램은,</w:t>
            </w:r>
            <w:r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</w:rPr>
              <w:t>락손필름코팅정</w:t>
            </w:r>
            <w:r>
              <w:rPr>
                <w:rFonts w:asciiTheme="majorHAnsi" w:eastAsiaTheme="majorHAnsi" w:hAnsiTheme="majorHAnsi" w:cs="맑은 고딕"/>
              </w:rPr>
              <w:t>1</w:t>
            </w:r>
            <w:r w:rsidRPr="00174FB8">
              <w:rPr>
                <w:rFonts w:asciiTheme="majorHAnsi" w:eastAsiaTheme="majorHAnsi" w:hAnsiTheme="majorHAnsi" w:cs="맑은 고딕"/>
              </w:rPr>
              <w:t>50</w:t>
            </w:r>
            <w:r>
              <w:rPr>
                <w:rFonts w:asciiTheme="majorHAnsi" w:eastAsiaTheme="majorHAnsi" w:hAnsiTheme="majorHAnsi" w:cs="맑은 고딕" w:hint="eastAsia"/>
              </w:rPr>
              <w:t>mg</w:t>
            </w:r>
            <w:r>
              <w:rPr>
                <w:rFonts w:asciiTheme="majorHAnsi" w:eastAsiaTheme="majorHAnsi" w:hAnsiTheme="majorHAnsi" w:cs="맑은 고딕"/>
              </w:rPr>
              <w:t>(</w:t>
            </w:r>
            <w:r w:rsidRPr="00174FB8">
              <w:rPr>
                <w:rFonts w:asciiTheme="majorHAnsi" w:eastAsiaTheme="majorHAnsi" w:hAnsiTheme="majorHAnsi" w:cs="맑은 고딕" w:hint="eastAsia"/>
              </w:rPr>
              <w:t xml:space="preserve">이하 </w:t>
            </w:r>
            <w:r>
              <w:rPr>
                <w:rFonts w:asciiTheme="majorHAnsi" w:eastAsiaTheme="majorHAnsi" w:hAnsiTheme="majorHAnsi" w:cs="맑은 고딕"/>
              </w:rPr>
              <w:t>“</w:t>
            </w:r>
            <w:r>
              <w:rPr>
                <w:rFonts w:asciiTheme="majorHAnsi" w:eastAsiaTheme="majorHAnsi" w:hAnsiTheme="majorHAnsi" w:cs="맑은 고딕" w:hint="eastAsia"/>
              </w:rPr>
              <w:t>락손정</w:t>
            </w:r>
            <w:r>
              <w:rPr>
                <w:rFonts w:asciiTheme="majorHAnsi" w:eastAsiaTheme="majorHAnsi" w:hAnsiTheme="majorHAnsi" w:cs="맑은 고딕"/>
              </w:rPr>
              <w:t>”</w:t>
            </w:r>
            <w:r w:rsidRPr="00174FB8">
              <w:rPr>
                <w:rFonts w:asciiTheme="majorHAnsi" w:eastAsiaTheme="majorHAnsi" w:hAnsiTheme="majorHAnsi" w:cs="맑은 고딕"/>
              </w:rPr>
              <w:t>)</w:t>
            </w:r>
            <w:r>
              <w:rPr>
                <w:rFonts w:asciiTheme="majorHAnsi" w:eastAsiaTheme="majorHAnsi" w:hAnsiTheme="majorHAnsi" w:cs="맑은 고딕" w:hint="eastAsia"/>
              </w:rPr>
              <w:t>으로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레베르시신경병증(LHON)으로 인한 시각장애 치료</w:t>
            </w:r>
            <w:r>
              <w:rPr>
                <w:rFonts w:asciiTheme="majorHAnsi" w:eastAsiaTheme="majorHAnsi" w:hAnsiTheme="majorHAnsi" w:cs="맑은 고딕" w:hint="eastAsia"/>
              </w:rPr>
              <w:t>를 받는 환자들의 치료비 부담을 경감하고 치료를 보다 용이하게 함으로써 환자들의 삶을 개선하기 위한 목적으로 환자 부담금의 일정 비율을 지원하는 프로그램 입니다.</w:t>
            </w:r>
          </w:p>
          <w:p w14:paraId="2EFFA9A3" w14:textId="77777777" w:rsidR="00E910C8" w:rsidRPr="00D9473C" w:rsidRDefault="00E910C8" w:rsidP="00FD0B09">
            <w:pPr>
              <w:pStyle w:val="a8"/>
              <w:kinsoku w:val="0"/>
              <w:overflowPunct w:val="0"/>
              <w:jc w:val="left"/>
              <w:rPr>
                <w:rFonts w:asciiTheme="majorHAnsi" w:eastAsiaTheme="majorHAnsi" w:hAnsiTheme="majorHAnsi" w:cs="맑은 고딕"/>
                <w:sz w:val="14"/>
                <w:szCs w:val="14"/>
              </w:rPr>
            </w:pPr>
          </w:p>
          <w:p w14:paraId="211B8BC3" w14:textId="77777777" w:rsidR="00E910C8" w:rsidRPr="00174FB8" w:rsidRDefault="00E910C8" w:rsidP="00FD0B09">
            <w:pPr>
              <w:pStyle w:val="a8"/>
              <w:kinsoku w:val="0"/>
              <w:overflowPunct w:val="0"/>
              <w:jc w:val="left"/>
              <w:rPr>
                <w:rFonts w:asciiTheme="majorHAnsi" w:eastAsiaTheme="majorHAnsi" w:hAnsiTheme="majorHAnsi" w:cs="맑은 고딕"/>
                <w:b/>
              </w:rPr>
            </w:pPr>
            <w:r w:rsidRPr="00174FB8">
              <w:rPr>
                <w:rFonts w:asciiTheme="majorHAnsi" w:eastAsiaTheme="majorHAnsi" w:hAnsiTheme="majorHAnsi" w:cs="맑은 고딕" w:hint="eastAsia"/>
                <w:b/>
              </w:rPr>
              <w:t>2</w:t>
            </w:r>
            <w:r w:rsidRPr="00174FB8">
              <w:rPr>
                <w:rFonts w:asciiTheme="majorHAnsi" w:eastAsiaTheme="majorHAnsi" w:hAnsiTheme="majorHAnsi" w:cs="맑은 고딕"/>
                <w:b/>
              </w:rPr>
              <w:t xml:space="preserve">. </w:t>
            </w:r>
            <w:r w:rsidRPr="00174FB8">
              <w:rPr>
                <w:rFonts w:asciiTheme="majorHAnsi" w:eastAsiaTheme="majorHAnsi" w:hAnsiTheme="majorHAnsi" w:cs="맑은 고딕" w:hint="eastAsia"/>
                <w:b/>
              </w:rPr>
              <w:t>운영기간</w:t>
            </w:r>
          </w:p>
          <w:p w14:paraId="38CD7E7F" w14:textId="77777777" w:rsidR="00E910C8" w:rsidRDefault="00E910C8" w:rsidP="00FD0B09">
            <w:pPr>
              <w:pStyle w:val="a8"/>
              <w:kinsoku w:val="0"/>
              <w:overflowPunct w:val="0"/>
              <w:jc w:val="left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 xml:space="preserve">본 프로그램은 </w:t>
            </w:r>
            <w:r>
              <w:rPr>
                <w:rFonts w:asciiTheme="majorHAnsi" w:eastAsiaTheme="majorHAnsi" w:hAnsiTheme="majorHAnsi" w:cs="맑은 고딕"/>
              </w:rPr>
              <w:t>“</w:t>
            </w:r>
            <w:r>
              <w:rPr>
                <w:rFonts w:asciiTheme="majorHAnsi" w:eastAsiaTheme="majorHAnsi" w:hAnsiTheme="majorHAnsi" w:cs="맑은 고딕" w:hint="eastAsia"/>
              </w:rPr>
              <w:t>락손정</w:t>
            </w:r>
            <w:r>
              <w:rPr>
                <w:rFonts w:asciiTheme="majorHAnsi" w:eastAsiaTheme="majorHAnsi" w:hAnsiTheme="majorHAnsi" w:cs="맑은 고딕"/>
              </w:rPr>
              <w:t>”</w:t>
            </w:r>
            <w:r>
              <w:rPr>
                <w:rFonts w:asciiTheme="majorHAnsi" w:eastAsiaTheme="majorHAnsi" w:hAnsiTheme="majorHAnsi" w:cs="맑은 고딕" w:hint="eastAsia"/>
              </w:rPr>
              <w:t>이</w:t>
            </w:r>
            <w:r w:rsidRPr="00174FB8">
              <w:rPr>
                <w:rFonts w:asciiTheme="majorHAnsi" w:eastAsiaTheme="majorHAnsi" w:hAnsiTheme="majorHAnsi" w:cs="맑은 고딕" w:hint="eastAsia"/>
              </w:rPr>
              <w:t xml:space="preserve"> </w:t>
            </w:r>
            <w:r w:rsidRPr="00174FB8">
              <w:rPr>
                <w:rFonts w:asciiTheme="majorHAnsi" w:eastAsiaTheme="majorHAnsi" w:hAnsiTheme="majorHAnsi" w:cs="맑은 고딕"/>
              </w:rPr>
              <w:t>보험급여</w:t>
            </w:r>
            <w:r>
              <w:rPr>
                <w:rFonts w:asciiTheme="majorHAnsi" w:eastAsiaTheme="majorHAnsi" w:hAnsiTheme="majorHAnsi" w:cs="맑은 고딕" w:hint="eastAsia"/>
              </w:rPr>
              <w:t>가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등재</w:t>
            </w:r>
            <w:r>
              <w:rPr>
                <w:rFonts w:asciiTheme="majorHAnsi" w:eastAsiaTheme="majorHAnsi" w:hAnsiTheme="majorHAnsi" w:cs="맑은 고딕" w:hint="eastAsia"/>
              </w:rPr>
              <w:t>되는 경우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</w:rPr>
              <w:t>급여 개시일까지만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</w:rPr>
              <w:t>운영됩니다.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</w:t>
            </w:r>
          </w:p>
          <w:p w14:paraId="3E7AB2FE" w14:textId="77777777" w:rsidR="00E910C8" w:rsidRPr="00174FB8" w:rsidRDefault="00E910C8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 xml:space="preserve">본 프로그램은 </w:t>
            </w:r>
            <w:r>
              <w:rPr>
                <w:rFonts w:asciiTheme="majorHAnsi" w:eastAsiaTheme="majorHAnsi" w:hAnsiTheme="majorHAnsi" w:cs="맑은 고딕"/>
              </w:rPr>
              <w:t>“</w:t>
            </w:r>
            <w:r w:rsidRPr="00174FB8">
              <w:rPr>
                <w:rFonts w:asciiTheme="majorHAnsi" w:eastAsiaTheme="majorHAnsi" w:hAnsiTheme="majorHAnsi" w:cs="맑은 고딕"/>
              </w:rPr>
              <w:t>회사</w:t>
            </w:r>
            <w:r>
              <w:rPr>
                <w:rFonts w:asciiTheme="majorHAnsi" w:eastAsiaTheme="majorHAnsi" w:hAnsiTheme="majorHAnsi" w:cs="맑은 고딕"/>
              </w:rPr>
              <w:t>”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의 사정에 </w:t>
            </w:r>
            <w:r>
              <w:rPr>
                <w:rFonts w:asciiTheme="majorHAnsi" w:eastAsiaTheme="majorHAnsi" w:hAnsiTheme="majorHAnsi" w:cs="맑은 고딕" w:hint="eastAsia"/>
              </w:rPr>
              <w:t>따라 조기 종료</w:t>
            </w:r>
            <w:r w:rsidRPr="00174FB8">
              <w:rPr>
                <w:rFonts w:asciiTheme="majorHAnsi" w:eastAsiaTheme="majorHAnsi" w:hAnsiTheme="majorHAnsi" w:cs="맑은 고딕"/>
              </w:rPr>
              <w:t>될 수 있</w:t>
            </w:r>
            <w:r>
              <w:rPr>
                <w:rFonts w:asciiTheme="majorHAnsi" w:eastAsiaTheme="majorHAnsi" w:hAnsiTheme="majorHAnsi" w:cs="맑은 고딕" w:hint="eastAsia"/>
              </w:rPr>
              <w:t>습니다.</w:t>
            </w:r>
            <w:r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</w:rPr>
              <w:t>다만,</w:t>
            </w:r>
            <w:r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</w:rPr>
              <w:t>공정거래법 등에 의한 우려가 제기되거나 보험 급여가 등재되어 급여 개시가 되거나 약가가 변동되는 경우에는 즉시 조기 종료될 수 있습니다.</w:t>
            </w:r>
          </w:p>
        </w:tc>
      </w:tr>
      <w:tr w:rsidR="00E910C8" w14:paraId="6A187FFF" w14:textId="77777777" w:rsidTr="00142D3A">
        <w:trPr>
          <w:trHeight w:val="414"/>
        </w:trPr>
        <w:tc>
          <w:tcPr>
            <w:tcW w:w="1107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A1AD016" w14:textId="77777777" w:rsidR="00E910C8" w:rsidRPr="00174FB8" w:rsidRDefault="00E910C8" w:rsidP="00FD0B09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174FB8">
              <w:rPr>
                <w:rFonts w:asciiTheme="majorHAnsi" w:eastAsiaTheme="majorHAnsi" w:hAnsiTheme="majorHAnsi" w:cs="맑은 고딕"/>
                <w:b/>
                <w:bCs/>
              </w:rPr>
              <w:t>환자본인</w:t>
            </w:r>
          </w:p>
          <w:p w14:paraId="71ADE149" w14:textId="77777777" w:rsidR="00E910C8" w:rsidRPr="00174FB8" w:rsidRDefault="00E910C8" w:rsidP="00FD0B09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174FB8">
              <w:rPr>
                <w:rFonts w:asciiTheme="majorHAnsi" w:eastAsiaTheme="majorHAnsi" w:hAnsiTheme="majorHAnsi" w:cs="맑은 고딕"/>
                <w:b/>
                <w:bCs/>
              </w:rPr>
              <w:t>일반사항</w:t>
            </w:r>
          </w:p>
        </w:tc>
        <w:tc>
          <w:tcPr>
            <w:tcW w:w="1576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6A8B31E" w14:textId="77777777" w:rsidR="00E910C8" w:rsidRPr="00174FB8" w:rsidRDefault="00E910C8" w:rsidP="00FD0B09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성    명</w:t>
            </w:r>
          </w:p>
        </w:tc>
        <w:tc>
          <w:tcPr>
            <w:tcW w:w="2410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00EC5AA6" w14:textId="77777777" w:rsidR="00E910C8" w:rsidRPr="00174FB8" w:rsidRDefault="00E910C8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166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65E3021" w14:textId="77777777" w:rsidR="00E910C8" w:rsidRPr="00174FB8" w:rsidRDefault="00E910C8" w:rsidP="00FD0B09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생년</w:t>
            </w:r>
            <w:r w:rsidRPr="008E05AA">
              <w:rPr>
                <w:rFonts w:asciiTheme="majorHAnsi" w:eastAsiaTheme="majorHAnsi" w:hAnsiTheme="majorHAnsi" w:cs="맑은 고딕"/>
                <w:shd w:val="clear" w:color="auto" w:fill="F2F2F2" w:themeFill="background1" w:themeFillShade="F2"/>
              </w:rPr>
              <w:t>월일</w:t>
            </w:r>
          </w:p>
        </w:tc>
        <w:tc>
          <w:tcPr>
            <w:tcW w:w="3085" w:type="dxa"/>
            <w:gridSpan w:val="3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  <w:tl2br w:val="nil"/>
              <w:tr2bl w:val="nil"/>
            </w:tcBorders>
            <w:vAlign w:val="center"/>
          </w:tcPr>
          <w:p w14:paraId="666920B4" w14:textId="77777777" w:rsidR="00E910C8" w:rsidRPr="00174FB8" w:rsidRDefault="00E910C8" w:rsidP="00FD0B09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</w:p>
        </w:tc>
      </w:tr>
      <w:tr w:rsidR="00E910C8" w14:paraId="64445AE1" w14:textId="77777777" w:rsidTr="00142D3A">
        <w:trPr>
          <w:trHeight w:val="414"/>
        </w:trPr>
        <w:tc>
          <w:tcPr>
            <w:tcW w:w="1107" w:type="dxa"/>
            <w:vMerge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48F35C16" w14:textId="77777777" w:rsidR="00E910C8" w:rsidRPr="00174FB8" w:rsidRDefault="00E910C8" w:rsidP="00FD0B0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B209AE6" w14:textId="77777777" w:rsidR="00E910C8" w:rsidRPr="00174FB8" w:rsidRDefault="00E910C8" w:rsidP="00FD0B09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진 단 명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  <w:tl2br w:val="nil"/>
              <w:tr2bl w:val="nil"/>
            </w:tcBorders>
            <w:vAlign w:val="center"/>
          </w:tcPr>
          <w:p w14:paraId="6CE33A66" w14:textId="77777777" w:rsidR="00E910C8" w:rsidRPr="00174FB8" w:rsidRDefault="00E910C8" w:rsidP="00FD0B09">
            <w:pPr>
              <w:pStyle w:val="a9"/>
              <w:ind w:left="66" w:right="48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 w:hint="eastAsia"/>
              </w:rPr>
              <w:t>청소년</w:t>
            </w:r>
            <w:r w:rsidRPr="00174FB8">
              <w:rPr>
                <w:rFonts w:asciiTheme="majorHAnsi" w:eastAsiaTheme="majorHAnsi" w:hAnsiTheme="majorHAnsi" w:cs="맑은 고딕"/>
              </w:rPr>
              <w:t>, 성인의 레베르시신경병증(LHON)으로 인한 시각장애 치료</w:t>
            </w:r>
          </w:p>
        </w:tc>
      </w:tr>
      <w:tr w:rsidR="00E910C8" w14:paraId="2B5456BC" w14:textId="77777777" w:rsidTr="00142D3A">
        <w:trPr>
          <w:trHeight w:val="414"/>
        </w:trPr>
        <w:tc>
          <w:tcPr>
            <w:tcW w:w="1107" w:type="dxa"/>
            <w:vMerge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2D5F6572" w14:textId="77777777" w:rsidR="00E910C8" w:rsidRPr="00174FB8" w:rsidRDefault="00E910C8" w:rsidP="00FD0B0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FC39BFC" w14:textId="77777777" w:rsidR="00E910C8" w:rsidRPr="00174FB8" w:rsidRDefault="00E910C8" w:rsidP="00FD0B09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치료병원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E43D6A8" w14:textId="77777777" w:rsidR="00E910C8" w:rsidRPr="00174FB8" w:rsidRDefault="00E910C8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B8EC925" w14:textId="77777777" w:rsidR="00E910C8" w:rsidRPr="00BA1F93" w:rsidRDefault="00E910C8" w:rsidP="00FD0B09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담당의사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  <w:tl2br w:val="nil"/>
              <w:tr2bl w:val="nil"/>
            </w:tcBorders>
            <w:vAlign w:val="center"/>
          </w:tcPr>
          <w:p w14:paraId="4FC74950" w14:textId="77777777" w:rsidR="00E910C8" w:rsidRPr="00174FB8" w:rsidRDefault="00E910C8" w:rsidP="00FD0B09">
            <w:pPr>
              <w:pStyle w:val="a8"/>
              <w:wordWrap/>
              <w:rPr>
                <w:rFonts w:asciiTheme="majorHAnsi" w:eastAsiaTheme="majorHAnsi" w:hAnsiTheme="majorHAnsi" w:cs="맑은 고딕"/>
              </w:rPr>
            </w:pPr>
          </w:p>
        </w:tc>
      </w:tr>
      <w:tr w:rsidR="00E910C8" w14:paraId="40333AE7" w14:textId="77777777" w:rsidTr="00142D3A">
        <w:trPr>
          <w:trHeight w:val="414"/>
        </w:trPr>
        <w:tc>
          <w:tcPr>
            <w:tcW w:w="1107" w:type="dxa"/>
            <w:vMerge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5D902783" w14:textId="77777777" w:rsidR="00E910C8" w:rsidRPr="00174FB8" w:rsidRDefault="00E910C8" w:rsidP="00FD0B0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E48B5C9" w14:textId="77777777" w:rsidR="00E910C8" w:rsidRPr="00174FB8" w:rsidRDefault="00E910C8" w:rsidP="00FD0B09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전화번호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  <w:tl2br w:val="nil"/>
              <w:tr2bl w:val="nil"/>
            </w:tcBorders>
            <w:vAlign w:val="center"/>
          </w:tcPr>
          <w:p w14:paraId="4672E11F" w14:textId="77777777" w:rsidR="00E910C8" w:rsidRPr="00174FB8" w:rsidRDefault="00E910C8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E910C8" w14:paraId="5A358292" w14:textId="77777777" w:rsidTr="00142D3A">
        <w:trPr>
          <w:trHeight w:val="602"/>
        </w:trPr>
        <w:tc>
          <w:tcPr>
            <w:tcW w:w="1107" w:type="dxa"/>
            <w:vMerge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08678531" w14:textId="77777777" w:rsidR="00E910C8" w:rsidRPr="00174FB8" w:rsidRDefault="00E910C8" w:rsidP="00FD0B0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66D510B" w14:textId="77777777" w:rsidR="00E910C8" w:rsidRPr="00174FB8" w:rsidRDefault="00E910C8" w:rsidP="00FD0B09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주    소</w:t>
            </w:r>
          </w:p>
          <w:p w14:paraId="2ACAB4DE" w14:textId="77777777" w:rsidR="00E910C8" w:rsidRPr="00174FB8" w:rsidRDefault="00E910C8" w:rsidP="00FD0B09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(상세기입)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  <w:tl2br w:val="nil"/>
              <w:tr2bl w:val="nil"/>
            </w:tcBorders>
            <w:vAlign w:val="center"/>
          </w:tcPr>
          <w:p w14:paraId="3D896005" w14:textId="77777777" w:rsidR="00E910C8" w:rsidRPr="00174FB8" w:rsidRDefault="00E910C8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E910C8" w14:paraId="73B552C4" w14:textId="77777777" w:rsidTr="00142D3A">
        <w:trPr>
          <w:trHeight w:val="414"/>
        </w:trPr>
        <w:tc>
          <w:tcPr>
            <w:tcW w:w="9346" w:type="dxa"/>
            <w:gridSpan w:val="7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3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1DF0450" w14:textId="0B8BA102" w:rsidR="00E910C8" w:rsidRPr="007963A6" w:rsidRDefault="00E910C8" w:rsidP="00FD0B09">
            <w:pPr>
              <w:pStyle w:val="a8"/>
              <w:jc w:val="center"/>
              <w:rPr>
                <w:rFonts w:asciiTheme="majorHAnsi" w:eastAsiaTheme="majorHAnsi" w:hAnsiTheme="majorHAnsi" w:cs="맑은 고딕"/>
                <w:b/>
              </w:rPr>
            </w:pPr>
            <w:r w:rsidRPr="007963A6">
              <w:rPr>
                <w:rFonts w:asciiTheme="majorHAnsi" w:eastAsiaTheme="majorHAnsi" w:hAnsiTheme="majorHAnsi" w:cs="맑은 고딕" w:hint="eastAsia"/>
                <w:b/>
              </w:rPr>
              <w:t>신청인이</w:t>
            </w:r>
            <w:r w:rsidRPr="007963A6">
              <w:rPr>
                <w:rFonts w:asciiTheme="majorHAnsi" w:eastAsiaTheme="majorHAnsi" w:hAnsiTheme="majorHAnsi" w:cs="맑은 고딕"/>
                <w:b/>
              </w:rPr>
              <w:t xml:space="preserve"> </w:t>
            </w:r>
            <w:r w:rsidRPr="007963A6">
              <w:rPr>
                <w:rFonts w:asciiTheme="majorHAnsi" w:eastAsiaTheme="majorHAnsi" w:hAnsiTheme="majorHAnsi" w:cs="맑은 고딕" w:hint="eastAsia"/>
                <w:b/>
              </w:rPr>
              <w:t>환자</w:t>
            </w:r>
            <w:r w:rsidRPr="007963A6">
              <w:rPr>
                <w:rFonts w:asciiTheme="majorHAnsi" w:eastAsiaTheme="majorHAnsi" w:hAnsiTheme="majorHAnsi" w:cs="맑은 고딕"/>
                <w:b/>
              </w:rPr>
              <w:t xml:space="preserve"> </w:t>
            </w:r>
            <w:r w:rsidRPr="007963A6">
              <w:rPr>
                <w:rFonts w:asciiTheme="majorHAnsi" w:eastAsiaTheme="majorHAnsi" w:hAnsiTheme="majorHAnsi" w:cs="맑은 고딕" w:hint="eastAsia"/>
                <w:b/>
              </w:rPr>
              <w:t>본인이</w:t>
            </w:r>
            <w:r w:rsidRPr="007963A6">
              <w:rPr>
                <w:rFonts w:asciiTheme="majorHAnsi" w:eastAsiaTheme="majorHAnsi" w:hAnsiTheme="majorHAnsi" w:cs="맑은 고딕"/>
                <w:b/>
              </w:rPr>
              <w:t xml:space="preserve"> </w:t>
            </w:r>
            <w:r w:rsidRPr="007963A6">
              <w:rPr>
                <w:rFonts w:asciiTheme="majorHAnsi" w:eastAsiaTheme="majorHAnsi" w:hAnsiTheme="majorHAnsi" w:cs="맑은 고딕" w:hint="eastAsia"/>
                <w:b/>
              </w:rPr>
              <w:t>아닌</w:t>
            </w:r>
            <w:r w:rsidRPr="007963A6">
              <w:rPr>
                <w:rFonts w:asciiTheme="majorHAnsi" w:eastAsiaTheme="majorHAnsi" w:hAnsiTheme="majorHAnsi" w:cs="맑은 고딕"/>
                <w:b/>
              </w:rPr>
              <w:t xml:space="preserve"> </w:t>
            </w:r>
            <w:r w:rsidRPr="007963A6">
              <w:rPr>
                <w:rFonts w:asciiTheme="majorHAnsi" w:eastAsiaTheme="majorHAnsi" w:hAnsiTheme="majorHAnsi" w:cs="맑은 고딕" w:hint="eastAsia"/>
                <w:b/>
              </w:rPr>
              <w:t>경우</w:t>
            </w:r>
            <w:r>
              <w:rPr>
                <w:rFonts w:asciiTheme="majorHAnsi" w:eastAsiaTheme="majorHAnsi" w:hAnsiTheme="majorHAnsi" w:cs="맑은 고딕" w:hint="eastAsia"/>
                <w:b/>
              </w:rPr>
              <w:t xml:space="preserve"> </w:t>
            </w:r>
            <w:r w:rsidR="009B3F05">
              <w:rPr>
                <w:rFonts w:asciiTheme="majorHAnsi" w:eastAsiaTheme="majorHAnsi" w:hAnsiTheme="majorHAnsi" w:cs="맑은 고딕" w:hint="eastAsia"/>
                <w:b/>
              </w:rPr>
              <w:t xml:space="preserve">추가 </w:t>
            </w:r>
            <w:r>
              <w:rPr>
                <w:rFonts w:asciiTheme="majorHAnsi" w:eastAsiaTheme="majorHAnsi" w:hAnsiTheme="majorHAnsi" w:cs="맑은 고딕" w:hint="eastAsia"/>
                <w:b/>
              </w:rPr>
              <w:t>기재</w:t>
            </w:r>
            <w:r w:rsidR="009B3F05">
              <w:rPr>
                <w:rFonts w:asciiTheme="majorHAnsi" w:eastAsiaTheme="majorHAnsi" w:hAnsiTheme="majorHAnsi" w:cs="맑은 고딕" w:hint="eastAsia"/>
                <w:b/>
              </w:rPr>
              <w:t xml:space="preserve"> 사항</w:t>
            </w:r>
          </w:p>
        </w:tc>
      </w:tr>
      <w:tr w:rsidR="00E910C8" w14:paraId="4589B064" w14:textId="77777777" w:rsidTr="00142D3A">
        <w:trPr>
          <w:trHeight w:val="414"/>
        </w:trPr>
        <w:tc>
          <w:tcPr>
            <w:tcW w:w="1107" w:type="dxa"/>
            <w:vMerge w:val="restart"/>
            <w:tcBorders>
              <w:top w:val="single" w:sz="6" w:space="0" w:color="000000"/>
              <w:left w:val="single" w:sz="3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E352404" w14:textId="77777777" w:rsidR="00E910C8" w:rsidRPr="007963A6" w:rsidRDefault="00E910C8" w:rsidP="00FD0B09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7963A6">
              <w:rPr>
                <w:rFonts w:asciiTheme="majorHAnsi" w:eastAsiaTheme="majorHAnsi" w:hAnsiTheme="majorHAnsi" w:cs="맑은 고딕" w:hint="eastAsia"/>
                <w:b/>
                <w:bCs/>
              </w:rPr>
              <w:t>신청인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7B355D7" w14:textId="77777777" w:rsidR="00E910C8" w:rsidRPr="00174FB8" w:rsidRDefault="00E910C8" w:rsidP="00FD0B09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성명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5F0EF46" w14:textId="77777777" w:rsidR="00E910C8" w:rsidRPr="00174FB8" w:rsidRDefault="00E910C8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71825ED" w14:textId="77777777" w:rsidR="00E910C8" w:rsidRPr="00174FB8" w:rsidRDefault="00E910C8" w:rsidP="00FD0B09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환자와의 관계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6" w:space="0" w:color="000000"/>
              <w:tl2br w:val="nil"/>
              <w:tr2bl w:val="nil"/>
            </w:tcBorders>
            <w:vAlign w:val="center"/>
          </w:tcPr>
          <w:p w14:paraId="6473B23D" w14:textId="77777777" w:rsidR="00E910C8" w:rsidRPr="00174FB8" w:rsidRDefault="00E910C8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E910C8" w14:paraId="2EACB007" w14:textId="77777777" w:rsidTr="00142D3A">
        <w:trPr>
          <w:trHeight w:val="253"/>
        </w:trPr>
        <w:tc>
          <w:tcPr>
            <w:tcW w:w="1107" w:type="dxa"/>
            <w:vMerge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</w:tcPr>
          <w:p w14:paraId="4E40CB30" w14:textId="77777777" w:rsidR="00E910C8" w:rsidRPr="00174FB8" w:rsidRDefault="00E910C8" w:rsidP="00FD0B0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6BFC8A1" w14:textId="77777777" w:rsidR="00E910C8" w:rsidRPr="00174FB8" w:rsidRDefault="00E910C8" w:rsidP="00FD0B09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전화번호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36" w:space="0" w:color="000000"/>
              <w:tl2br w:val="nil"/>
              <w:tr2bl w:val="nil"/>
            </w:tcBorders>
            <w:vAlign w:val="center"/>
          </w:tcPr>
          <w:p w14:paraId="26809A50" w14:textId="77777777" w:rsidR="00E910C8" w:rsidRPr="00174FB8" w:rsidRDefault="00E910C8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E910C8" w14:paraId="5FEE9CCB" w14:textId="77777777" w:rsidTr="00142D3A">
        <w:trPr>
          <w:trHeight w:val="827"/>
        </w:trPr>
        <w:tc>
          <w:tcPr>
            <w:tcW w:w="1107" w:type="dxa"/>
            <w:vMerge w:val="restart"/>
            <w:tcBorders>
              <w:top w:val="single" w:sz="3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E9C287" w14:textId="77777777" w:rsidR="00E910C8" w:rsidRPr="00174FB8" w:rsidRDefault="00E910C8" w:rsidP="00FD0B09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174FB8">
              <w:rPr>
                <w:rFonts w:asciiTheme="majorHAnsi" w:eastAsiaTheme="majorHAnsi" w:hAnsiTheme="majorHAnsi" w:cs="맑은 고딕"/>
                <w:b/>
                <w:bCs/>
              </w:rPr>
              <w:t>첨부서류</w:t>
            </w:r>
          </w:p>
        </w:tc>
        <w:tc>
          <w:tcPr>
            <w:tcW w:w="8238" w:type="dxa"/>
            <w:gridSpan w:val="6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FD8818B" w14:textId="565337AB" w:rsidR="00E910C8" w:rsidRPr="00174FB8" w:rsidRDefault="00142D3A" w:rsidP="00FD0B09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&lt;</w:t>
            </w:r>
            <w:r w:rsidR="00E910C8" w:rsidRPr="00174FB8">
              <w:rPr>
                <w:rFonts w:asciiTheme="majorHAnsi" w:eastAsiaTheme="majorHAnsi" w:hAnsiTheme="majorHAnsi" w:cs="맑은 고딕"/>
                <w:b/>
                <w:bCs/>
              </w:rPr>
              <w:t>최초 신청 시</w:t>
            </w: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&gt;</w:t>
            </w:r>
          </w:p>
        </w:tc>
      </w:tr>
      <w:tr w:rsidR="00E910C8" w14:paraId="4B0D00D2" w14:textId="77777777" w:rsidTr="00142D3A">
        <w:trPr>
          <w:trHeight w:val="248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001F5C8" w14:textId="77777777" w:rsidR="00E910C8" w:rsidRPr="00174FB8" w:rsidRDefault="00E910C8" w:rsidP="00FD0B0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3ED1EC" w14:textId="77777777" w:rsidR="00E910C8" w:rsidRPr="00174FB8" w:rsidRDefault="00E910C8" w:rsidP="00FD0B09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174FB8">
              <w:rPr>
                <w:rFonts w:asciiTheme="majorHAnsi" w:eastAsiaTheme="majorHAnsi" w:hAnsiTheme="majorHAnsi" w:cs="맑은 고딕"/>
                <w:b/>
                <w:bCs/>
              </w:rPr>
              <w:t>공통 서류</w:t>
            </w: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082386" w14:textId="749EB59D" w:rsidR="00E910C8" w:rsidRPr="00174FB8" w:rsidRDefault="00E910C8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/>
              </w:rPr>
              <w:t>“</w:t>
            </w:r>
            <w:r>
              <w:rPr>
                <w:rFonts w:asciiTheme="majorHAnsi" w:eastAsiaTheme="majorHAnsi" w:hAnsiTheme="majorHAnsi" w:cs="맑은 고딕" w:hint="eastAsia"/>
              </w:rPr>
              <w:t>락손정</w:t>
            </w:r>
            <w:r>
              <w:rPr>
                <w:rFonts w:asciiTheme="majorHAnsi" w:eastAsiaTheme="majorHAnsi" w:hAnsiTheme="majorHAnsi" w:cs="맑은 고딕"/>
              </w:rPr>
              <w:t xml:space="preserve">” </w:t>
            </w:r>
            <w:r>
              <w:rPr>
                <w:rFonts w:asciiTheme="majorHAnsi" w:eastAsiaTheme="majorHAnsi" w:hAnsiTheme="majorHAnsi" w:cs="맑은 고딕" w:hint="eastAsia"/>
              </w:rPr>
              <w:t xml:space="preserve">환자 지원 프로그램 신청서 </w:t>
            </w:r>
            <w:r>
              <w:rPr>
                <w:rFonts w:asciiTheme="majorHAnsi" w:eastAsiaTheme="majorHAnsi" w:hAnsiTheme="majorHAnsi" w:cs="맑은 고딕"/>
              </w:rPr>
              <w:t>[</w:t>
            </w:r>
            <w:r>
              <w:rPr>
                <w:rFonts w:asciiTheme="majorHAnsi" w:eastAsiaTheme="majorHAnsi" w:hAnsiTheme="majorHAnsi" w:cs="맑은 고딕" w:hint="eastAsia"/>
              </w:rPr>
              <w:t>붙임</w:t>
            </w:r>
            <w:r w:rsidR="00412DEF">
              <w:rPr>
                <w:rFonts w:asciiTheme="majorHAnsi" w:eastAsiaTheme="majorHAnsi" w:hAnsiTheme="majorHAnsi" w:cs="맑은 고딕" w:hint="eastAsia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</w:rPr>
              <w:t>1</w:t>
            </w:r>
            <w:r>
              <w:rPr>
                <w:rFonts w:asciiTheme="majorHAnsi" w:eastAsiaTheme="majorHAnsi" w:hAnsiTheme="majorHAnsi" w:cs="맑은 고딕"/>
              </w:rPr>
              <w:t>]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1A47AEE3" w14:textId="77777777" w:rsidR="00E910C8" w:rsidRPr="00174FB8" w:rsidRDefault="00E910C8" w:rsidP="00FD0B09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/>
              </w:rPr>
              <w:t>1</w:t>
            </w:r>
            <w:r>
              <w:rPr>
                <w:rFonts w:asciiTheme="majorHAnsi" w:eastAsiaTheme="majorHAnsi" w:hAnsiTheme="majorHAnsi" w:cs="맑은 고딕" w:hint="eastAsia"/>
              </w:rPr>
              <w:t>부</w:t>
            </w:r>
          </w:p>
        </w:tc>
      </w:tr>
      <w:tr w:rsidR="00E910C8" w14:paraId="0689158B" w14:textId="77777777" w:rsidTr="00142D3A">
        <w:trPr>
          <w:trHeight w:val="248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CE567A2" w14:textId="77777777" w:rsidR="00E910C8" w:rsidRPr="00174FB8" w:rsidRDefault="00E910C8" w:rsidP="00FD0B0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C5888C" w14:textId="77777777" w:rsidR="00E910C8" w:rsidRPr="00174FB8" w:rsidRDefault="00E910C8" w:rsidP="00FD0B09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141C68" w14:textId="22676BC9" w:rsidR="00E910C8" w:rsidRPr="00E04008" w:rsidRDefault="00E910C8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/>
              </w:rPr>
              <w:t>“</w:t>
            </w:r>
            <w:r>
              <w:rPr>
                <w:rFonts w:asciiTheme="majorHAnsi" w:eastAsiaTheme="majorHAnsi" w:hAnsiTheme="majorHAnsi" w:cs="맑은 고딕" w:hint="eastAsia"/>
              </w:rPr>
              <w:t>락손정</w:t>
            </w:r>
            <w:r>
              <w:rPr>
                <w:rFonts w:asciiTheme="majorHAnsi" w:eastAsiaTheme="majorHAnsi" w:hAnsiTheme="majorHAnsi" w:cs="맑은 고딕"/>
              </w:rPr>
              <w:t xml:space="preserve">” </w:t>
            </w:r>
            <w:r>
              <w:rPr>
                <w:rFonts w:asciiTheme="majorHAnsi" w:eastAsiaTheme="majorHAnsi" w:hAnsiTheme="majorHAnsi" w:cs="맑은 고딕" w:hint="eastAsia"/>
              </w:rPr>
              <w:t>환자 지원 프로그램 대상 확인서</w:t>
            </w:r>
            <w:r w:rsidRPr="00E93842">
              <w:rPr>
                <w:rFonts w:asciiTheme="majorHAnsi" w:eastAsiaTheme="majorHAnsi" w:hAnsiTheme="majorHAnsi" w:cs="맑은 고딕"/>
              </w:rPr>
              <w:t xml:space="preserve"> [붙임</w:t>
            </w:r>
            <w:r w:rsidR="00412DEF">
              <w:rPr>
                <w:rFonts w:asciiTheme="majorHAnsi" w:eastAsiaTheme="majorHAnsi" w:hAnsiTheme="majorHAnsi" w:cs="맑은 고딕"/>
              </w:rPr>
              <w:t xml:space="preserve"> 2]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6E928870" w14:textId="77777777" w:rsidR="00E910C8" w:rsidRPr="00E04008" w:rsidRDefault="00E910C8" w:rsidP="00FD0B09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 w:rsidRPr="00E93842">
              <w:rPr>
                <w:rFonts w:asciiTheme="majorHAnsi" w:eastAsiaTheme="majorHAnsi" w:hAnsiTheme="majorHAnsi" w:cs="맑은 고딕"/>
              </w:rPr>
              <w:t>1부</w:t>
            </w:r>
          </w:p>
        </w:tc>
        <w:bookmarkStart w:id="0" w:name="_GoBack"/>
        <w:bookmarkEnd w:id="0"/>
      </w:tr>
      <w:tr w:rsidR="00E910C8" w14:paraId="1CB4D1D8" w14:textId="77777777" w:rsidTr="00142D3A">
        <w:trPr>
          <w:trHeight w:val="248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40C3BDA" w14:textId="77777777" w:rsidR="00E910C8" w:rsidRPr="00174FB8" w:rsidRDefault="00E910C8" w:rsidP="00FD0B0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4610989" w14:textId="77777777" w:rsidR="00E910C8" w:rsidRPr="00174FB8" w:rsidRDefault="00E910C8" w:rsidP="00FD0B09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B7C9D3" w14:textId="3FCCD350" w:rsidR="00E910C8" w:rsidRPr="00174FB8" w:rsidRDefault="00412DEF" w:rsidP="00FD0B09">
            <w:pPr>
              <w:pStyle w:val="a8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 xml:space="preserve">환자 본인의 개인정보 </w:t>
            </w:r>
            <w:r>
              <w:rPr>
                <w:rFonts w:asciiTheme="majorHAnsi" w:eastAsiaTheme="majorHAnsi" w:hAnsiTheme="majorHAnsi" w:cs="맑은 고딕" w:hint="eastAsia"/>
              </w:rPr>
              <w:t>수집</w:t>
            </w:r>
            <w:r>
              <w:rPr>
                <w:rFonts w:asciiTheme="majorHAnsi" w:eastAsiaTheme="majorHAnsi" w:hAnsiTheme="majorHAnsi" w:cs="맑은 고딕"/>
              </w:rPr>
              <w:t>·</w:t>
            </w:r>
            <w:r>
              <w:rPr>
                <w:rFonts w:asciiTheme="majorHAnsi" w:eastAsiaTheme="majorHAnsi" w:hAnsiTheme="majorHAnsi" w:cs="맑은 고딕" w:hint="eastAsia"/>
              </w:rPr>
              <w:t>이용 및 제공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동의서 [붙임 3]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2AC683A3" w14:textId="77777777" w:rsidR="00E910C8" w:rsidRPr="00174FB8" w:rsidRDefault="00E910C8" w:rsidP="00FD0B09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1부</w:t>
            </w:r>
          </w:p>
        </w:tc>
      </w:tr>
      <w:tr w:rsidR="00412DEF" w14:paraId="651162DA" w14:textId="77777777" w:rsidTr="00142D3A">
        <w:trPr>
          <w:trHeight w:val="248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BB46D04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3C70121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831E30" w14:textId="17AF3183" w:rsidR="00412DEF" w:rsidRDefault="00412DEF" w:rsidP="00412DEF">
            <w:pPr>
              <w:pStyle w:val="a8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/>
              </w:rPr>
              <w:t>“</w:t>
            </w:r>
            <w:r>
              <w:rPr>
                <w:rFonts w:asciiTheme="majorHAnsi" w:eastAsiaTheme="majorHAnsi" w:hAnsiTheme="majorHAnsi" w:cs="맑은 고딕" w:hint="eastAsia"/>
              </w:rPr>
              <w:t>락손정</w:t>
            </w:r>
            <w:r>
              <w:rPr>
                <w:rFonts w:asciiTheme="majorHAnsi" w:eastAsiaTheme="majorHAnsi" w:hAnsiTheme="majorHAnsi" w:cs="맑은 고딕"/>
              </w:rPr>
              <w:t>”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처방전 및 납부영수증 (전산 발행본만 인정)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7529F10C" w14:textId="7BDD7155" w:rsidR="00412DEF" w:rsidRPr="00174FB8" w:rsidRDefault="00AA7C13" w:rsidP="00412DEF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>1부</w:t>
            </w:r>
          </w:p>
        </w:tc>
      </w:tr>
      <w:tr w:rsidR="00412DEF" w14:paraId="1CE46E9C" w14:textId="77777777" w:rsidTr="00142D3A">
        <w:trPr>
          <w:trHeight w:val="248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4F7BE70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F519C16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DDEA2E" w14:textId="77777777" w:rsidR="00412DEF" w:rsidRDefault="00412DEF" w:rsidP="00412DEF">
            <w:pPr>
              <w:pStyle w:val="a8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 xml:space="preserve">환자 본인의 신분증 </w:t>
            </w:r>
            <w:r w:rsidRPr="00174FB8">
              <w:rPr>
                <w:rFonts w:asciiTheme="majorHAnsi" w:eastAsiaTheme="majorHAnsi" w:hAnsiTheme="majorHAnsi" w:cs="맑은 고딕"/>
                <w:u w:val="single"/>
              </w:rPr>
              <w:t>사본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(주민등록번호 뒤 7자리 삭제)</w:t>
            </w:r>
          </w:p>
          <w:p w14:paraId="746DE004" w14:textId="77777777" w:rsidR="00412DEF" w:rsidRPr="00BA1F93" w:rsidRDefault="00412DEF" w:rsidP="00412DEF">
            <w:pPr>
              <w:pStyle w:val="a8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/>
              </w:rPr>
              <w:t>-</w:t>
            </w:r>
            <w:r>
              <w:rPr>
                <w:rFonts w:asciiTheme="majorHAnsi" w:eastAsiaTheme="majorHAnsi" w:hAnsiTheme="majorHAnsi" w:cs="맑은 고딕" w:hint="eastAsia"/>
              </w:rPr>
              <w:t>환자가 미성년인 경우,</w:t>
            </w:r>
            <w:r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</w:rPr>
              <w:t>주민등록번호가 기재된 가족관계증명서로 갈음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3637FCA7" w14:textId="77777777" w:rsidR="00412DEF" w:rsidRPr="00174FB8" w:rsidRDefault="00412DEF" w:rsidP="00412DEF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1부</w:t>
            </w:r>
          </w:p>
        </w:tc>
      </w:tr>
      <w:tr w:rsidR="00412DEF" w14:paraId="0D81AB09" w14:textId="77777777" w:rsidTr="00142D3A">
        <w:trPr>
          <w:trHeight w:val="105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2740548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FB4DE2" w14:textId="77777777" w:rsidR="00412DEF" w:rsidRPr="00174FB8" w:rsidRDefault="00412DEF" w:rsidP="00412DEF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174FB8">
              <w:rPr>
                <w:rFonts w:asciiTheme="majorHAnsi" w:eastAsiaTheme="majorHAnsi" w:hAnsiTheme="majorHAnsi" w:cs="맑은 고딕"/>
                <w:b/>
                <w:bCs/>
              </w:rPr>
              <w:t>신청인이 환자 본인인 경우</w:t>
            </w: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E7AFD2" w14:textId="77777777" w:rsidR="00412DEF" w:rsidRPr="00174FB8" w:rsidRDefault="00412DEF" w:rsidP="00412DEF">
            <w:pPr>
              <w:pStyle w:val="a8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 xml:space="preserve">환자 본인 명의의 통장 </w:t>
            </w:r>
            <w:r w:rsidRPr="00174FB8">
              <w:rPr>
                <w:rFonts w:asciiTheme="majorHAnsi" w:eastAsiaTheme="majorHAnsi" w:hAnsiTheme="majorHAnsi" w:cs="맑은 고딕"/>
                <w:u w:val="single"/>
              </w:rPr>
              <w:t>사본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5950D82A" w14:textId="77777777" w:rsidR="00412DEF" w:rsidRPr="00174FB8" w:rsidRDefault="00412DEF" w:rsidP="00412DEF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1부</w:t>
            </w:r>
          </w:p>
        </w:tc>
      </w:tr>
      <w:tr w:rsidR="00412DEF" w14:paraId="48091D7D" w14:textId="77777777" w:rsidTr="00142D3A">
        <w:trPr>
          <w:trHeight w:val="248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28B41B3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644A2A" w14:textId="77777777" w:rsidR="00412DEF" w:rsidRPr="00174FB8" w:rsidRDefault="00412DEF" w:rsidP="00412DEF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174FB8">
              <w:rPr>
                <w:rFonts w:asciiTheme="majorHAnsi" w:eastAsiaTheme="majorHAnsi" w:hAnsiTheme="majorHAnsi" w:cs="맑은 고딕"/>
                <w:b/>
                <w:bCs/>
              </w:rPr>
              <w:t>신청인이 환자 본인 이외의 자인 경우</w:t>
            </w: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7E1ACD" w14:textId="2DD5611E" w:rsidR="00412DEF" w:rsidRPr="00412DEF" w:rsidRDefault="00412DEF" w:rsidP="00412DEF">
            <w:pPr>
              <w:pStyle w:val="a8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 xml:space="preserve">신청인의 개인정보 </w:t>
            </w:r>
            <w:r>
              <w:rPr>
                <w:rFonts w:asciiTheme="majorHAnsi" w:eastAsiaTheme="majorHAnsi" w:hAnsiTheme="majorHAnsi" w:cs="맑은 고딕" w:hint="eastAsia"/>
              </w:rPr>
              <w:t>수집</w:t>
            </w:r>
            <w:r>
              <w:rPr>
                <w:rFonts w:asciiTheme="majorHAnsi" w:eastAsiaTheme="majorHAnsi" w:hAnsiTheme="majorHAnsi" w:cs="맑은 고딕"/>
              </w:rPr>
              <w:t>·</w:t>
            </w:r>
            <w:r>
              <w:rPr>
                <w:rFonts w:asciiTheme="majorHAnsi" w:eastAsiaTheme="majorHAnsi" w:hAnsiTheme="majorHAnsi" w:cs="맑은 고딕" w:hint="eastAsia"/>
              </w:rPr>
              <w:t>이용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동의서 [붙임 4]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25D719E5" w14:textId="77777777" w:rsidR="00412DEF" w:rsidRPr="00174FB8" w:rsidRDefault="00412DEF" w:rsidP="00412DEF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1부</w:t>
            </w:r>
          </w:p>
        </w:tc>
      </w:tr>
      <w:tr w:rsidR="00412DEF" w14:paraId="063BA08C" w14:textId="77777777" w:rsidTr="00142D3A">
        <w:trPr>
          <w:trHeight w:val="248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0BD2033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2890B90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8D4E48" w14:textId="0F94706A" w:rsidR="00412DEF" w:rsidRPr="00174FB8" w:rsidRDefault="00412DEF" w:rsidP="00412DEF">
            <w:pPr>
              <w:pStyle w:val="a8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위임장 원본 [붙임 5]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7E00F81E" w14:textId="77777777" w:rsidR="00412DEF" w:rsidRPr="00174FB8" w:rsidRDefault="00412DEF" w:rsidP="00412DEF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1부</w:t>
            </w:r>
          </w:p>
        </w:tc>
      </w:tr>
      <w:tr w:rsidR="00412DEF" w14:paraId="5C1FB5A7" w14:textId="77777777" w:rsidTr="00142D3A">
        <w:trPr>
          <w:trHeight w:val="365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88AC1E6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E3D6062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A7628C" w14:textId="77777777" w:rsidR="00412DEF" w:rsidRPr="00174FB8" w:rsidRDefault="00412DEF" w:rsidP="00412DEF">
            <w:pPr>
              <w:pStyle w:val="a8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 xml:space="preserve">신청인의 신분증 </w:t>
            </w:r>
            <w:r w:rsidRPr="00174FB8">
              <w:rPr>
                <w:rFonts w:asciiTheme="majorHAnsi" w:eastAsiaTheme="majorHAnsi" w:hAnsiTheme="majorHAnsi" w:cs="맑은 고딕"/>
                <w:u w:val="single"/>
              </w:rPr>
              <w:t>사본</w:t>
            </w:r>
            <w:r w:rsidRPr="00174FB8">
              <w:rPr>
                <w:rFonts w:asciiTheme="majorHAnsi" w:eastAsiaTheme="majorHAnsi" w:hAnsiTheme="majorHAnsi" w:cs="맑은 고딕"/>
              </w:rPr>
              <w:t>(주민등록번호 뒤 7자리 삭제)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577C719F" w14:textId="77777777" w:rsidR="00412DEF" w:rsidRPr="00174FB8" w:rsidRDefault="00412DEF" w:rsidP="00412DEF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1부</w:t>
            </w:r>
          </w:p>
        </w:tc>
      </w:tr>
      <w:tr w:rsidR="00412DEF" w14:paraId="38138DC0" w14:textId="77777777" w:rsidTr="00142D3A">
        <w:trPr>
          <w:trHeight w:val="365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788C027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4407501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D5833A" w14:textId="77777777" w:rsidR="00412DEF" w:rsidRPr="00BA1F93" w:rsidRDefault="00412DEF" w:rsidP="00412DEF">
            <w:pPr>
              <w:pStyle w:val="a8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 xml:space="preserve">신청인 본인 명의의 통장 </w:t>
            </w:r>
            <w:r w:rsidRPr="00174FB8">
              <w:rPr>
                <w:rFonts w:asciiTheme="majorHAnsi" w:eastAsiaTheme="majorHAnsi" w:hAnsiTheme="majorHAnsi" w:cs="맑은 고딕"/>
                <w:u w:val="single"/>
              </w:rPr>
              <w:t>사본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75181611" w14:textId="77777777" w:rsidR="00412DEF" w:rsidRPr="00174FB8" w:rsidRDefault="00412DEF" w:rsidP="00412DEF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1부</w:t>
            </w:r>
          </w:p>
        </w:tc>
      </w:tr>
      <w:tr w:rsidR="00412DEF" w14:paraId="09FA0F99" w14:textId="77777777" w:rsidTr="00142D3A">
        <w:trPr>
          <w:trHeight w:val="365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131D717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0156D1D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07D09E" w14:textId="4CA946F5" w:rsidR="00412DEF" w:rsidRPr="00174FB8" w:rsidRDefault="00412DEF" w:rsidP="00412DEF">
            <w:pPr>
              <w:pStyle w:val="a8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가족관계증명서 등 증빙서류(주민등록번호 뒤 7자리 삭제)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03DB2A7F" w14:textId="77777777" w:rsidR="00412DEF" w:rsidRPr="00174FB8" w:rsidRDefault="00412DEF" w:rsidP="00412DEF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1부</w:t>
            </w:r>
          </w:p>
        </w:tc>
      </w:tr>
      <w:tr w:rsidR="00412DEF" w14:paraId="52240854" w14:textId="77777777" w:rsidTr="00142D3A">
        <w:trPr>
          <w:trHeight w:val="365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93522AB" w14:textId="77777777" w:rsidR="00412DEF" w:rsidRPr="007963A6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82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67FDBE7" w14:textId="2336170C" w:rsidR="00412DEF" w:rsidRPr="00174FB8" w:rsidRDefault="00142D3A" w:rsidP="00412DEF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&lt;</w:t>
            </w:r>
            <w:r w:rsidR="00412DEF" w:rsidRPr="00174FB8">
              <w:rPr>
                <w:rFonts w:asciiTheme="majorHAnsi" w:eastAsiaTheme="majorHAnsi" w:hAnsiTheme="majorHAnsi" w:cs="맑은 고딕"/>
                <w:b/>
                <w:bCs/>
              </w:rPr>
              <w:t>재신청 시</w:t>
            </w:r>
            <w:r>
              <w:rPr>
                <w:rFonts w:asciiTheme="majorHAnsi" w:eastAsiaTheme="majorHAnsi" w:hAnsiTheme="majorHAnsi" w:cs="맑은 고딕" w:hint="eastAsia"/>
                <w:b/>
                <w:bCs/>
              </w:rPr>
              <w:t>&gt;</w:t>
            </w:r>
          </w:p>
        </w:tc>
      </w:tr>
      <w:tr w:rsidR="00412DEF" w14:paraId="27EC2BA5" w14:textId="77777777" w:rsidTr="00142D3A">
        <w:trPr>
          <w:trHeight w:val="365"/>
        </w:trPr>
        <w:tc>
          <w:tcPr>
            <w:tcW w:w="110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B606F6F" w14:textId="77777777" w:rsidR="00412DEF" w:rsidRPr="00174FB8" w:rsidRDefault="00412DEF" w:rsidP="00412DEF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9FC4E6" w14:textId="77777777" w:rsidR="00412DEF" w:rsidRPr="00174FB8" w:rsidRDefault="00412DEF" w:rsidP="00412DEF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</w:rPr>
            </w:pPr>
            <w:r>
              <w:rPr>
                <w:rFonts w:asciiTheme="majorHAnsi" w:eastAsiaTheme="majorHAnsi" w:hAnsiTheme="majorHAnsi" w:cs="맑은 고딕" w:hint="eastAsia"/>
                <w:b/>
              </w:rPr>
              <w:t>-</w:t>
            </w:r>
          </w:p>
        </w:tc>
        <w:tc>
          <w:tcPr>
            <w:tcW w:w="5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5181A7" w14:textId="77777777" w:rsidR="00412DEF" w:rsidRPr="00174FB8" w:rsidRDefault="00412DEF" w:rsidP="00412DEF">
            <w:pPr>
              <w:pStyle w:val="a8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/>
              </w:rPr>
              <w:t>“</w:t>
            </w:r>
            <w:r>
              <w:rPr>
                <w:rFonts w:asciiTheme="majorHAnsi" w:eastAsiaTheme="majorHAnsi" w:hAnsiTheme="majorHAnsi" w:cs="맑은 고딕" w:hint="eastAsia"/>
              </w:rPr>
              <w:t>락손정</w:t>
            </w:r>
            <w:r>
              <w:rPr>
                <w:rFonts w:asciiTheme="majorHAnsi" w:eastAsiaTheme="majorHAnsi" w:hAnsiTheme="majorHAnsi" w:cs="맑은 고딕"/>
              </w:rPr>
              <w:t>”</w:t>
            </w:r>
            <w:r w:rsidRPr="00174FB8">
              <w:rPr>
                <w:rFonts w:asciiTheme="majorHAnsi" w:eastAsiaTheme="majorHAnsi" w:hAnsiTheme="majorHAnsi" w:cs="맑은 고딕"/>
              </w:rPr>
              <w:t xml:space="preserve"> 처방전 및 납부영수증(전산 발행본만 인정)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14:paraId="22E78BD5" w14:textId="77777777" w:rsidR="00412DEF" w:rsidRPr="00174FB8" w:rsidRDefault="00412DEF" w:rsidP="00412DEF">
            <w:pPr>
              <w:pStyle w:val="a8"/>
              <w:jc w:val="center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</w:rPr>
              <w:t>1부</w:t>
            </w:r>
          </w:p>
        </w:tc>
      </w:tr>
      <w:tr w:rsidR="00412DEF" w:rsidRPr="00C31FBE" w14:paraId="330DFA84" w14:textId="77777777" w:rsidTr="00142D3A">
        <w:trPr>
          <w:trHeight w:val="9699"/>
        </w:trPr>
        <w:tc>
          <w:tcPr>
            <w:tcW w:w="9346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</w:tcPr>
          <w:p w14:paraId="2A531470" w14:textId="77777777" w:rsidR="00412DEF" w:rsidRPr="007963A6" w:rsidRDefault="00412DEF" w:rsidP="00412DEF">
            <w:pPr>
              <w:pStyle w:val="a8"/>
              <w:spacing w:line="296" w:lineRule="auto"/>
              <w:ind w:left="141" w:right="200"/>
              <w:rPr>
                <w:rFonts w:ascii="맑은 고딕" w:eastAsia="맑은 고딕" w:hAnsi="맑은 고딕" w:cs="MS Gothic"/>
                <w:b/>
              </w:rPr>
            </w:pPr>
            <w:r w:rsidRPr="007963A6">
              <w:rPr>
                <w:rFonts w:ascii="맑은 고딕" w:eastAsia="맑은 고딕" w:hAnsi="맑은 고딕" w:cs="MS Gothic"/>
                <w:b/>
              </w:rPr>
              <w:t xml:space="preserve">3. 신청서 </w:t>
            </w:r>
            <w:r w:rsidRPr="007963A6">
              <w:rPr>
                <w:rFonts w:ascii="맑은 고딕" w:eastAsia="맑은 고딕" w:hAnsi="맑은 고딕" w:cs="MS Gothic" w:hint="eastAsia"/>
                <w:b/>
              </w:rPr>
              <w:t>제출</w:t>
            </w:r>
            <w:r w:rsidRPr="007963A6">
              <w:rPr>
                <w:rFonts w:ascii="맑은 고딕" w:eastAsia="맑은 고딕" w:hAnsi="맑은 고딕" w:cs="MS Gothic"/>
                <w:b/>
              </w:rPr>
              <w:t xml:space="preserve"> </w:t>
            </w:r>
            <w:r w:rsidRPr="007963A6">
              <w:rPr>
                <w:rFonts w:ascii="맑은 고딕" w:eastAsia="맑은 고딕" w:hAnsi="맑은 고딕" w:cs="MS Gothic" w:hint="eastAsia"/>
                <w:b/>
              </w:rPr>
              <w:t>및</w:t>
            </w:r>
            <w:r w:rsidRPr="007963A6">
              <w:rPr>
                <w:rFonts w:ascii="맑은 고딕" w:eastAsia="맑은 고딕" w:hAnsi="맑은 고딕" w:cs="MS Gothic"/>
                <w:b/>
              </w:rPr>
              <w:t xml:space="preserve"> </w:t>
            </w:r>
            <w:r w:rsidRPr="007963A6">
              <w:rPr>
                <w:rFonts w:ascii="맑은 고딕" w:eastAsia="맑은 고딕" w:hAnsi="맑은 고딕" w:cs="MS Gothic" w:hint="eastAsia"/>
                <w:b/>
              </w:rPr>
              <w:t>문의처</w:t>
            </w:r>
          </w:p>
          <w:p w14:paraId="574D7607" w14:textId="7BB0C5C2" w:rsidR="009B3F05" w:rsidRPr="009B3F05" w:rsidRDefault="009B3F05" w:rsidP="009B3F05">
            <w:pPr>
              <w:widowControl/>
              <w:wordWrap/>
              <w:autoSpaceDE/>
              <w:autoSpaceDN/>
              <w:snapToGrid w:val="0"/>
              <w:spacing w:line="276" w:lineRule="auto"/>
              <w:ind w:left="282" w:right="400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B3F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1) 수신처 : 락손 환자지원</w:t>
            </w:r>
            <w:r w:rsidR="00F409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9B3F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프로그램 콜센터</w:t>
            </w:r>
          </w:p>
          <w:p w14:paraId="26C9C83A" w14:textId="77777777" w:rsidR="009B3F05" w:rsidRDefault="009B3F05" w:rsidP="009B3F05">
            <w:pPr>
              <w:widowControl/>
              <w:wordWrap/>
              <w:autoSpaceDE/>
              <w:autoSpaceDN/>
              <w:snapToGrid w:val="0"/>
              <w:spacing w:line="276" w:lineRule="auto"/>
              <w:ind w:left="282" w:right="400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B3F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2) 주 소 : 서울특별시 강남구 논현로 523 노바빌딩 3층 (우편번호: 06131)</w:t>
            </w:r>
          </w:p>
          <w:p w14:paraId="67D4FF0D" w14:textId="4B661894" w:rsidR="00412DEF" w:rsidRPr="009B3F05" w:rsidRDefault="009B3F05" w:rsidP="009B3F05">
            <w:pPr>
              <w:widowControl/>
              <w:wordWrap/>
              <w:autoSpaceDE/>
              <w:autoSpaceDN/>
              <w:snapToGrid w:val="0"/>
              <w:spacing w:line="276" w:lineRule="auto"/>
              <w:ind w:left="282" w:right="400"/>
              <w:jc w:val="both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B3F0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3) 문의전화 : 02-6953-9339 </w:t>
            </w:r>
          </w:p>
          <w:p w14:paraId="70B239D8" w14:textId="77777777" w:rsidR="009B3F05" w:rsidRDefault="009B3F05" w:rsidP="009B3F05">
            <w:pPr>
              <w:pStyle w:val="a8"/>
              <w:spacing w:line="296" w:lineRule="auto"/>
              <w:ind w:left="141" w:right="200"/>
              <w:rPr>
                <w:rFonts w:ascii="MS Gothic" w:eastAsiaTheme="minorEastAsia" w:hAnsi="MS Gothic" w:cs="MS Gothic"/>
              </w:rPr>
            </w:pPr>
          </w:p>
          <w:p w14:paraId="71497F38" w14:textId="77777777" w:rsidR="00412DEF" w:rsidRPr="00174FB8" w:rsidRDefault="00412DEF" w:rsidP="00412DEF">
            <w:pPr>
              <w:pStyle w:val="a8"/>
              <w:spacing w:line="296" w:lineRule="auto"/>
              <w:ind w:left="141" w:right="200"/>
              <w:rPr>
                <w:rFonts w:asciiTheme="majorHAnsi" w:eastAsiaTheme="majorHAnsi" w:hAnsiTheme="majorHAnsi" w:cs="맑은 고딕"/>
                <w:b/>
                <w:bCs/>
              </w:rPr>
            </w:pPr>
            <w:r>
              <w:rPr>
                <w:rFonts w:ascii="맑은 고딕" w:eastAsia="맑은 고딕" w:hAnsi="맑은 고딕" w:cs="MS Gothic" w:hint="eastAsia"/>
              </w:rPr>
              <w:t>4.</w:t>
            </w:r>
            <w:r>
              <w:rPr>
                <w:rFonts w:ascii="MS Gothic" w:eastAsiaTheme="minorEastAsia" w:hAnsi="MS Gothic" w:cs="MS Gothic" w:hint="eastAsia"/>
              </w:rPr>
              <w:t xml:space="preserve"> </w:t>
            </w:r>
            <w:r w:rsidRPr="00174FB8">
              <w:rPr>
                <w:rFonts w:asciiTheme="majorHAnsi" w:eastAsiaTheme="majorHAnsi" w:hAnsiTheme="majorHAnsi" w:cs="맑은 고딕"/>
                <w:b/>
                <w:bCs/>
              </w:rPr>
              <w:t>주의 및 참고사항</w:t>
            </w:r>
          </w:p>
          <w:p w14:paraId="2BA27DF5" w14:textId="77777777" w:rsidR="00412DEF" w:rsidRDefault="00412DEF" w:rsidP="00412DEF">
            <w:pPr>
              <w:pStyle w:val="a8"/>
              <w:spacing w:line="296" w:lineRule="auto"/>
              <w:ind w:left="596" w:right="200" w:hanging="260"/>
              <w:rPr>
                <w:rFonts w:asciiTheme="majorHAnsi" w:eastAsiaTheme="majorHAnsi" w:hAnsiTheme="majorHAnsi" w:cs="맑은 고딕"/>
              </w:rPr>
            </w:pPr>
            <w:r w:rsidRPr="00174FB8">
              <w:rPr>
                <w:rFonts w:asciiTheme="majorHAnsi" w:eastAsiaTheme="majorHAnsi" w:hAnsiTheme="majorHAnsi" w:cs="맑은 고딕"/>
                <w:bCs/>
              </w:rPr>
              <w:t>1)</w:t>
            </w:r>
            <w:r>
              <w:rPr>
                <w:rFonts w:asciiTheme="majorHAnsi" w:eastAsiaTheme="majorHAnsi" w:hAnsiTheme="majorHAnsi" w:cs="맑은 고딕"/>
                <w:b/>
                <w:bCs/>
              </w:rPr>
              <w:t xml:space="preserve"> </w:t>
            </w:r>
            <w:r w:rsidRPr="00174FB8">
              <w:rPr>
                <w:rFonts w:asciiTheme="majorHAnsi" w:eastAsiaTheme="majorHAnsi" w:hAnsiTheme="majorHAnsi" w:cs="맑은 고딕"/>
              </w:rPr>
              <w:t>첨부서류는 하나도 빠짐없이 구비</w:t>
            </w:r>
            <w:r w:rsidRPr="00174FB8">
              <w:rPr>
                <w:rFonts w:asciiTheme="majorHAnsi" w:eastAsiaTheme="majorHAnsi" w:hAnsiTheme="majorHAnsi" w:cs="맑은 고딕" w:hint="eastAsia"/>
              </w:rPr>
              <w:t xml:space="preserve"> </w:t>
            </w:r>
            <w:r w:rsidRPr="00174FB8">
              <w:rPr>
                <w:rFonts w:asciiTheme="majorHAnsi" w:eastAsiaTheme="majorHAnsi" w:hAnsiTheme="majorHAnsi" w:cs="맑은 고딕"/>
              </w:rPr>
              <w:t>되어야만 접수가 완료됩니다.</w:t>
            </w:r>
            <w:r>
              <w:rPr>
                <w:rFonts w:asciiTheme="majorHAnsi" w:eastAsiaTheme="majorHAnsi" w:hAnsiTheme="majorHAnsi" w:cs="맑은 고딕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</w:rPr>
              <w:t>미비된 서류가 있으면 연락 드립니다.</w:t>
            </w:r>
          </w:p>
          <w:p w14:paraId="13C6E82A" w14:textId="77777777" w:rsidR="00412DEF" w:rsidRPr="00174FB8" w:rsidRDefault="00412DEF" w:rsidP="00412DEF">
            <w:pPr>
              <w:pStyle w:val="a8"/>
              <w:spacing w:line="296" w:lineRule="auto"/>
              <w:ind w:left="141" w:right="200" w:firstLine="195"/>
              <w:rPr>
                <w:rFonts w:asciiTheme="majorHAnsi" w:eastAsiaTheme="majorHAnsi" w:hAnsiTheme="majorHAnsi" w:cs="맑은 고딕"/>
              </w:rPr>
            </w:pPr>
            <w:r>
              <w:rPr>
                <w:rFonts w:asciiTheme="majorHAnsi" w:eastAsiaTheme="majorHAnsi" w:hAnsiTheme="majorHAnsi" w:cs="맑은 고딕" w:hint="eastAsia"/>
              </w:rPr>
              <w:t xml:space="preserve">2) 모든 서류는 우편을 통해 </w:t>
            </w:r>
            <w:r w:rsidRPr="00174FB8">
              <w:rPr>
                <w:rFonts w:asciiTheme="majorHAnsi" w:eastAsiaTheme="majorHAnsi" w:hAnsiTheme="majorHAnsi" w:cs="맑은 고딕" w:hint="eastAsia"/>
                <w:u w:val="single"/>
              </w:rPr>
              <w:t>원본 서류만</w:t>
            </w:r>
            <w:r>
              <w:rPr>
                <w:rFonts w:asciiTheme="majorHAnsi" w:eastAsiaTheme="majorHAnsi" w:hAnsiTheme="majorHAnsi" w:cs="맑은 고딕" w:hint="eastAsia"/>
              </w:rPr>
              <w:t xml:space="preserve"> 접수 가능합니다.</w:t>
            </w:r>
          </w:p>
          <w:p w14:paraId="50C543A9" w14:textId="5EAA0354" w:rsidR="00412DEF" w:rsidRPr="001C029F" w:rsidRDefault="00412DEF" w:rsidP="00412DEF">
            <w:pPr>
              <w:pStyle w:val="a8"/>
              <w:spacing w:line="296" w:lineRule="auto"/>
              <w:ind w:left="141" w:right="200" w:firstLine="180"/>
              <w:rPr>
                <w:rFonts w:asciiTheme="majorHAnsi" w:eastAsiaTheme="majorHAnsi" w:hAnsiTheme="majorHAnsi" w:cs="맑은 고딕"/>
                <w:color w:val="auto"/>
                <w:spacing w:val="-6"/>
              </w:rPr>
            </w:pPr>
            <w:r>
              <w:rPr>
                <w:rFonts w:asciiTheme="majorHAnsi" w:eastAsiaTheme="majorHAnsi" w:hAnsiTheme="majorHAnsi" w:cs="맑은 고딕"/>
                <w:spacing w:val="-6"/>
              </w:rPr>
              <w:t>3</w:t>
            </w:r>
            <w:r w:rsidRPr="001C029F">
              <w:rPr>
                <w:rFonts w:asciiTheme="majorHAnsi" w:eastAsiaTheme="majorHAnsi" w:hAnsiTheme="majorHAnsi" w:cs="맑은 고딕"/>
                <w:color w:val="auto"/>
                <w:spacing w:val="-6"/>
              </w:rPr>
              <w:t>) 지급은 적정성 심사 후 특별한 사유가 없는 한 접수일을 기준으로 60일 이내에 완료됩니다.</w:t>
            </w:r>
          </w:p>
          <w:p w14:paraId="3AC19146" w14:textId="6029FF69" w:rsidR="00412DEF" w:rsidRPr="001C029F" w:rsidRDefault="00412DEF" w:rsidP="00412DEF">
            <w:pPr>
              <w:pStyle w:val="a8"/>
              <w:spacing w:line="296" w:lineRule="auto"/>
              <w:ind w:left="596" w:right="200" w:hanging="275"/>
              <w:rPr>
                <w:rFonts w:asciiTheme="majorHAnsi" w:eastAsiaTheme="majorHAnsi" w:hAnsiTheme="majorHAnsi" w:cs="맑은 고딕"/>
                <w:color w:val="auto"/>
                <w:spacing w:val="-6"/>
              </w:rPr>
            </w:pPr>
            <w:r w:rsidRPr="001C029F">
              <w:rPr>
                <w:rFonts w:asciiTheme="majorHAnsi" w:eastAsiaTheme="majorHAnsi" w:hAnsiTheme="majorHAnsi" w:cs="맑은 고딕" w:hint="eastAsia"/>
                <w:color w:val="auto"/>
                <w:spacing w:val="-6"/>
              </w:rPr>
              <w:t>4</w:t>
            </w:r>
            <w:r w:rsidRPr="001C029F">
              <w:rPr>
                <w:rFonts w:asciiTheme="majorHAnsi" w:eastAsiaTheme="majorHAnsi" w:hAnsiTheme="majorHAnsi" w:cs="맑은 고딕"/>
                <w:color w:val="auto"/>
                <w:spacing w:val="-6"/>
              </w:rPr>
              <w:t xml:space="preserve">) </w:t>
            </w:r>
            <w:r w:rsidRPr="001C029F">
              <w:rPr>
                <w:rFonts w:asciiTheme="majorHAnsi" w:eastAsiaTheme="majorHAnsi" w:hAnsiTheme="majorHAnsi" w:cs="맑은 고딕" w:hint="eastAsia"/>
                <w:color w:val="auto"/>
                <w:spacing w:val="-6"/>
              </w:rPr>
              <w:t>해당 약제비 일부 환급 프로그램은 20</w:t>
            </w:r>
            <w:r w:rsidRPr="001C029F">
              <w:rPr>
                <w:rFonts w:asciiTheme="majorHAnsi" w:eastAsiaTheme="majorHAnsi" w:hAnsiTheme="majorHAnsi" w:cs="맑은 고딕"/>
                <w:color w:val="auto"/>
                <w:spacing w:val="-6"/>
              </w:rPr>
              <w:t>23</w:t>
            </w:r>
            <w:r w:rsidRPr="001C029F">
              <w:rPr>
                <w:rFonts w:asciiTheme="majorHAnsi" w:eastAsiaTheme="majorHAnsi" w:hAnsiTheme="majorHAnsi" w:cs="맑은 고딕" w:hint="eastAsia"/>
                <w:color w:val="auto"/>
                <w:spacing w:val="-6"/>
              </w:rPr>
              <w:t>.</w:t>
            </w:r>
            <w:r w:rsidRPr="001C029F">
              <w:rPr>
                <w:rFonts w:asciiTheme="majorHAnsi" w:eastAsiaTheme="majorHAnsi" w:hAnsiTheme="majorHAnsi" w:cs="맑은 고딕"/>
                <w:color w:val="auto"/>
                <w:spacing w:val="-6"/>
              </w:rPr>
              <w:t xml:space="preserve"> 11</w:t>
            </w:r>
            <w:r w:rsidRPr="001C029F">
              <w:rPr>
                <w:rFonts w:asciiTheme="majorHAnsi" w:eastAsiaTheme="majorHAnsi" w:hAnsiTheme="majorHAnsi" w:cs="맑은 고딕" w:hint="eastAsia"/>
                <w:color w:val="auto"/>
                <w:spacing w:val="-6"/>
              </w:rPr>
              <w:t>.</w:t>
            </w:r>
            <w:r w:rsidRPr="001C029F">
              <w:rPr>
                <w:rFonts w:asciiTheme="majorHAnsi" w:eastAsiaTheme="majorHAnsi" w:hAnsiTheme="majorHAnsi" w:cs="맑은 고딕"/>
                <w:color w:val="auto"/>
                <w:spacing w:val="-6"/>
              </w:rPr>
              <w:t xml:space="preserve"> 10</w:t>
            </w:r>
            <w:r w:rsidRPr="001C029F">
              <w:rPr>
                <w:rFonts w:asciiTheme="majorHAnsi" w:eastAsiaTheme="majorHAnsi" w:hAnsiTheme="majorHAnsi" w:cs="맑은 고딕" w:hint="eastAsia"/>
                <w:color w:val="auto"/>
                <w:spacing w:val="-6"/>
              </w:rPr>
              <w:t>.이전에 발생한 유상 처방 건에 대해서는 적용되지 않습니다.</w:t>
            </w:r>
          </w:p>
          <w:p w14:paraId="00D360AE" w14:textId="5DFC1D27" w:rsidR="00AA7C13" w:rsidRDefault="00412DEF" w:rsidP="00AA7C13">
            <w:pPr>
              <w:pStyle w:val="a8"/>
              <w:spacing w:line="296" w:lineRule="auto"/>
              <w:ind w:left="596" w:right="200" w:hanging="275"/>
              <w:rPr>
                <w:rFonts w:asciiTheme="majorHAnsi" w:eastAsiaTheme="majorHAnsi" w:hAnsiTheme="majorHAnsi" w:cs="맑은 고딕"/>
                <w:spacing w:val="-6"/>
              </w:rPr>
            </w:pPr>
            <w:r>
              <w:rPr>
                <w:rFonts w:asciiTheme="majorHAnsi" w:eastAsiaTheme="majorHAnsi" w:hAnsiTheme="majorHAnsi" w:cs="맑은 고딕"/>
                <w:spacing w:val="-6"/>
              </w:rPr>
              <w:t>5</w:t>
            </w:r>
            <w:r w:rsidRPr="00174FB8">
              <w:rPr>
                <w:rFonts w:asciiTheme="majorHAnsi" w:eastAsiaTheme="majorHAnsi" w:hAnsiTheme="majorHAnsi" w:cs="맑은 고딕"/>
                <w:spacing w:val="-6"/>
              </w:rPr>
              <w:t>)</w:t>
            </w:r>
            <w:r w:rsidR="00AA7C13">
              <w:rPr>
                <w:rFonts w:asciiTheme="majorHAnsi" w:eastAsiaTheme="majorHAnsi" w:hAnsiTheme="majorHAnsi" w:cs="맑은 고딕"/>
                <w:spacing w:val="-6"/>
              </w:rPr>
              <w:t xml:space="preserve"> </w:t>
            </w:r>
            <w:r w:rsidR="00552351" w:rsidRPr="00552351">
              <w:rPr>
                <w:rFonts w:asciiTheme="majorHAnsi" w:eastAsiaTheme="majorHAnsi" w:hAnsiTheme="majorHAnsi" w:cs="맑은 고딕" w:hint="eastAsia"/>
                <w:spacing w:val="-6"/>
              </w:rPr>
              <w:t>환자지원프로그램에</w:t>
            </w:r>
            <w:r w:rsidR="00552351" w:rsidRPr="00552351">
              <w:rPr>
                <w:rFonts w:asciiTheme="majorHAnsi" w:eastAsiaTheme="majorHAnsi" w:hAnsiTheme="majorHAnsi" w:cs="맑은 고딕"/>
                <w:spacing w:val="-6"/>
              </w:rPr>
              <w:t xml:space="preserve"> 필요한 서류 일체(붙임1 ~ 붙임5)는 https://ekdp.com/product/raxone.do 에서 다운로드 가능합니다.  광동제약 홈페이지(https://ekdp.com)에서 </w:t>
            </w:r>
            <w:r w:rsidR="00552351">
              <w:rPr>
                <w:rFonts w:asciiTheme="majorHAnsi" w:eastAsiaTheme="majorHAnsi" w:hAnsiTheme="majorHAnsi" w:cs="맑은 고딕" w:hint="eastAsia"/>
                <w:spacing w:val="-6"/>
              </w:rPr>
              <w:t>좌</w:t>
            </w:r>
            <w:r w:rsidR="00552351" w:rsidRPr="00552351">
              <w:rPr>
                <w:rFonts w:asciiTheme="majorHAnsi" w:eastAsiaTheme="majorHAnsi" w:hAnsiTheme="majorHAnsi" w:cs="맑은 고딕"/>
                <w:spacing w:val="-6"/>
              </w:rPr>
              <w:t>측 하단 ‘락손필름코팅정’ 배너를 누르시면 해당 페이지로 접속 가능합니다. (홈페이지 접속 후 '락손' 검색 -&gt;  락손필름코팅정 -&gt; 환자지원 프로그램 버튼 클릭시에도 접속 가능)</w:t>
            </w:r>
          </w:p>
          <w:p w14:paraId="27C3CAAA" w14:textId="77777777" w:rsidR="00552351" w:rsidRPr="00A8075D" w:rsidRDefault="00552351" w:rsidP="00A8075D">
            <w:pPr>
              <w:pStyle w:val="a8"/>
              <w:spacing w:line="240" w:lineRule="auto"/>
              <w:ind w:left="596" w:right="200" w:hanging="275"/>
              <w:rPr>
                <w:rFonts w:asciiTheme="majorHAnsi" w:eastAsiaTheme="majorHAnsi" w:hAnsiTheme="majorHAnsi" w:cs="맑은 고딕"/>
                <w:spacing w:val="-6"/>
                <w:sz w:val="10"/>
                <w:szCs w:val="10"/>
              </w:rPr>
            </w:pPr>
          </w:p>
          <w:p w14:paraId="3696340E" w14:textId="77777777" w:rsidR="00412DEF" w:rsidRDefault="00412DEF" w:rsidP="00412DEF">
            <w:pPr>
              <w:pStyle w:val="a8"/>
              <w:wordWrap/>
              <w:spacing w:line="296" w:lineRule="auto"/>
              <w:ind w:left="200" w:right="200"/>
              <w:jc w:val="center"/>
              <w:rPr>
                <w:rFonts w:asciiTheme="majorHAnsi" w:eastAsiaTheme="majorHAnsi" w:hAnsiTheme="majorHAnsi" w:cs="맑은 고딕"/>
                <w:b/>
                <w:bCs/>
                <w:spacing w:val="-6"/>
              </w:rPr>
            </w:pPr>
            <w:r w:rsidRPr="00174FB8">
              <w:rPr>
                <w:rFonts w:asciiTheme="majorHAnsi" w:eastAsiaTheme="majorHAnsi" w:hAnsiTheme="majorHAnsi" w:cs="맑은 고딕"/>
                <w:b/>
                <w:bCs/>
                <w:spacing w:val="-6"/>
              </w:rPr>
              <w:t>본인은 위의 사항을 모두 이해하였고</w:t>
            </w:r>
            <w:r>
              <w:rPr>
                <w:rFonts w:asciiTheme="majorHAnsi" w:eastAsiaTheme="majorHAnsi" w:hAnsiTheme="majorHAnsi" w:cs="맑은 고딕" w:hint="eastAsia"/>
                <w:b/>
                <w:bCs/>
                <w:spacing w:val="-6"/>
              </w:rPr>
              <w:t xml:space="preserve"> </w:t>
            </w:r>
            <w:r w:rsidRPr="00174FB8">
              <w:rPr>
                <w:rFonts w:asciiTheme="majorHAnsi" w:eastAsiaTheme="majorHAnsi" w:hAnsiTheme="majorHAnsi" w:cs="맑은 고딕"/>
                <w:b/>
                <w:bCs/>
                <w:spacing w:val="-6"/>
              </w:rPr>
              <w:t xml:space="preserve">본 신청서와 기타 제출 서류에 기재된 내용은 </w:t>
            </w:r>
          </w:p>
          <w:p w14:paraId="6A0B61F4" w14:textId="42DD25F6" w:rsidR="00AC10A8" w:rsidRPr="00142D3A" w:rsidRDefault="00412DEF" w:rsidP="00142D3A">
            <w:pPr>
              <w:pStyle w:val="a8"/>
              <w:wordWrap/>
              <w:spacing w:after="240" w:line="296" w:lineRule="auto"/>
              <w:ind w:left="200" w:right="200"/>
              <w:jc w:val="center"/>
              <w:rPr>
                <w:rFonts w:asciiTheme="majorHAnsi" w:eastAsiaTheme="majorHAnsi" w:hAnsiTheme="majorHAnsi" w:cs="맑은 고딕"/>
                <w:b/>
                <w:bCs/>
                <w:spacing w:val="-6"/>
              </w:rPr>
            </w:pPr>
            <w:r w:rsidRPr="00174FB8">
              <w:rPr>
                <w:rFonts w:asciiTheme="majorHAnsi" w:eastAsiaTheme="majorHAnsi" w:hAnsiTheme="majorHAnsi" w:cs="맑은 고딕"/>
                <w:b/>
                <w:bCs/>
                <w:spacing w:val="-6"/>
              </w:rPr>
              <w:t xml:space="preserve">모두 사실임을 확인하며 </w:t>
            </w:r>
            <w:r>
              <w:rPr>
                <w:rFonts w:asciiTheme="majorHAnsi" w:eastAsiaTheme="majorHAnsi" w:hAnsiTheme="majorHAnsi" w:cs="맑은 고딕" w:hint="eastAsia"/>
                <w:b/>
                <w:bCs/>
                <w:spacing w:val="-6"/>
              </w:rPr>
              <w:t>락손필름코팅정150</w:t>
            </w:r>
            <w:r>
              <w:rPr>
                <w:rFonts w:asciiTheme="majorHAnsi" w:eastAsiaTheme="majorHAnsi" w:hAnsiTheme="majorHAnsi" w:cs="맑은 고딕"/>
                <w:b/>
                <w:bCs/>
                <w:spacing w:val="-6"/>
              </w:rPr>
              <w:t>mg</w:t>
            </w:r>
            <w:r w:rsidRPr="00174FB8">
              <w:rPr>
                <w:rFonts w:asciiTheme="majorHAnsi" w:eastAsiaTheme="majorHAnsi" w:hAnsiTheme="majorHAnsi" w:cs="맑은 고딕" w:hint="eastAsia"/>
                <w:b/>
                <w:bCs/>
                <w:spacing w:val="-6"/>
              </w:rPr>
              <w:t xml:space="preserve"> 환자 </w:t>
            </w:r>
            <w:r w:rsidRPr="00174FB8">
              <w:rPr>
                <w:rFonts w:asciiTheme="majorHAnsi" w:eastAsiaTheme="majorHAnsi" w:hAnsiTheme="majorHAnsi" w:cs="맑은 고딕"/>
                <w:b/>
                <w:bCs/>
                <w:spacing w:val="-6"/>
              </w:rPr>
              <w:t>지원</w:t>
            </w:r>
            <w:r>
              <w:rPr>
                <w:rFonts w:asciiTheme="majorHAnsi" w:eastAsiaTheme="majorHAnsi" w:hAnsiTheme="majorHAnsi" w:cs="맑은 고딕" w:hint="eastAsia"/>
                <w:b/>
                <w:bCs/>
                <w:spacing w:val="-6"/>
              </w:rPr>
              <w:t xml:space="preserve"> 프로그램</w:t>
            </w:r>
            <w:r w:rsidRPr="00174FB8">
              <w:rPr>
                <w:rFonts w:asciiTheme="majorHAnsi" w:eastAsiaTheme="majorHAnsi" w:hAnsiTheme="majorHAnsi" w:cs="맑은 고딕"/>
                <w:b/>
                <w:bCs/>
                <w:spacing w:val="-6"/>
              </w:rPr>
              <w:t>을 신청합니다.</w:t>
            </w:r>
          </w:p>
          <w:p w14:paraId="64B9519A" w14:textId="77777777" w:rsidR="00AC10A8" w:rsidRPr="00142D3A" w:rsidRDefault="00AC10A8" w:rsidP="00AC10A8">
            <w:pPr>
              <w:tabs>
                <w:tab w:val="left" w:pos="1176"/>
              </w:tabs>
              <w:rPr>
                <w:sz w:val="12"/>
                <w:szCs w:val="14"/>
              </w:rPr>
            </w:pPr>
          </w:p>
          <w:tbl>
            <w:tblPr>
              <w:tblStyle w:val="af5"/>
              <w:tblW w:w="9126" w:type="dxa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6"/>
              <w:gridCol w:w="2898"/>
              <w:gridCol w:w="2173"/>
              <w:gridCol w:w="2009"/>
            </w:tblGrid>
            <w:tr w:rsidR="00AC10A8" w14:paraId="0B7CB435" w14:textId="77777777" w:rsidTr="00142D3A">
              <w:trPr>
                <w:trHeight w:val="419"/>
                <w:jc w:val="center"/>
              </w:trPr>
              <w:tc>
                <w:tcPr>
                  <w:tcW w:w="2046" w:type="dxa"/>
                  <w:shd w:val="clear" w:color="auto" w:fill="F2F2F2" w:themeFill="background1" w:themeFillShade="F2"/>
                  <w:vAlign w:val="center"/>
                </w:tcPr>
                <w:p w14:paraId="44A7345C" w14:textId="77777777" w:rsidR="00AC10A8" w:rsidRPr="003067CA" w:rsidRDefault="00AC10A8" w:rsidP="00AC10A8">
                  <w:pPr>
                    <w:pStyle w:val="a8"/>
                    <w:wordWrap/>
                    <w:spacing w:line="276" w:lineRule="auto"/>
                    <w:ind w:left="200" w:right="198"/>
                    <w:jc w:val="center"/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서명일</w:t>
                  </w:r>
                </w:p>
              </w:tc>
              <w:tc>
                <w:tcPr>
                  <w:tcW w:w="7080" w:type="dxa"/>
                  <w:gridSpan w:val="3"/>
                  <w:vAlign w:val="center"/>
                </w:tcPr>
                <w:p w14:paraId="5D907F9E" w14:textId="77777777" w:rsidR="00AC10A8" w:rsidRPr="003067CA" w:rsidRDefault="00AC10A8" w:rsidP="00AC10A8">
                  <w:pPr>
                    <w:pStyle w:val="a8"/>
                    <w:wordWrap/>
                    <w:spacing w:line="276" w:lineRule="auto"/>
                    <w:ind w:left="200" w:right="198"/>
                    <w:jc w:val="center"/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             년              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 xml:space="preserve">월 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           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일</w:t>
                  </w:r>
                </w:p>
              </w:tc>
            </w:tr>
            <w:tr w:rsidR="00AC10A8" w14:paraId="5C611E08" w14:textId="77777777" w:rsidTr="00142D3A">
              <w:trPr>
                <w:trHeight w:val="585"/>
                <w:jc w:val="center"/>
              </w:trPr>
              <w:tc>
                <w:tcPr>
                  <w:tcW w:w="2046" w:type="dxa"/>
                  <w:shd w:val="clear" w:color="auto" w:fill="F2F2F2" w:themeFill="background1" w:themeFillShade="F2"/>
                  <w:vAlign w:val="center"/>
                </w:tcPr>
                <w:p w14:paraId="4A1A06A2" w14:textId="77777777" w:rsidR="00AC10A8" w:rsidRPr="003067CA" w:rsidRDefault="00AC10A8" w:rsidP="00AC10A8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신청인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spacing w:val="-6"/>
                      <w:sz w:val="22"/>
                      <w:szCs w:val="22"/>
                    </w:rPr>
                    <w:t>성명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spacing w:val="-6"/>
                      <w:sz w:val="22"/>
                      <w:szCs w:val="22"/>
                    </w:rPr>
                    <w:t xml:space="preserve">            </w:t>
                  </w:r>
                </w:p>
              </w:tc>
              <w:tc>
                <w:tcPr>
                  <w:tcW w:w="2898" w:type="dxa"/>
                  <w:vAlign w:val="center"/>
                </w:tcPr>
                <w:p w14:paraId="637D433A" w14:textId="77777777" w:rsidR="00AC10A8" w:rsidRPr="003067CA" w:rsidRDefault="00AC10A8" w:rsidP="00AC10A8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2173" w:type="dxa"/>
                  <w:shd w:val="clear" w:color="auto" w:fill="F2F2F2" w:themeFill="background1" w:themeFillShade="F2"/>
                  <w:vAlign w:val="center"/>
                </w:tcPr>
                <w:p w14:paraId="5788E1C2" w14:textId="77777777" w:rsidR="00AC10A8" w:rsidRPr="003067CA" w:rsidRDefault="00AC10A8" w:rsidP="00AC10A8">
                  <w:pPr>
                    <w:pStyle w:val="a8"/>
                    <w:wordWrap/>
                    <w:spacing w:line="276" w:lineRule="auto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>서명</w:t>
                  </w:r>
                  <w:r w:rsidRPr="003067CA"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  <w:t xml:space="preserve"> </w:t>
                  </w:r>
                  <w:r w:rsidRPr="003067CA">
                    <w:rPr>
                      <w:rFonts w:asciiTheme="majorHAnsi" w:eastAsiaTheme="majorHAnsi" w:hAnsiTheme="majorHAnsi" w:cs="맑은 고딕" w:hint="eastAsia"/>
                      <w:b/>
                      <w:bCs/>
                      <w:spacing w:val="-10"/>
                      <w:sz w:val="22"/>
                      <w:szCs w:val="22"/>
                    </w:rPr>
                    <w:t>또는 인</w:t>
                  </w:r>
                </w:p>
              </w:tc>
              <w:tc>
                <w:tcPr>
                  <w:tcW w:w="2008" w:type="dxa"/>
                </w:tcPr>
                <w:p w14:paraId="3949B993" w14:textId="77777777" w:rsidR="00AC10A8" w:rsidRPr="003067CA" w:rsidRDefault="00AC10A8" w:rsidP="00AC10A8">
                  <w:pPr>
                    <w:pStyle w:val="a8"/>
                    <w:wordWrap/>
                    <w:spacing w:line="280" w:lineRule="exact"/>
                    <w:ind w:right="198"/>
                    <w:jc w:val="center"/>
                    <w:rPr>
                      <w:rFonts w:asciiTheme="majorHAnsi" w:eastAsiaTheme="majorHAnsi" w:hAnsiTheme="majorHAnsi" w:cs="맑은 고딕"/>
                      <w:b/>
                      <w:bCs/>
                      <w:spacing w:val="-10"/>
                      <w:sz w:val="22"/>
                      <w:szCs w:val="22"/>
                    </w:rPr>
                  </w:pPr>
                </w:p>
              </w:tc>
            </w:tr>
          </w:tbl>
          <w:p w14:paraId="5C1880B1" w14:textId="23DA6BCC" w:rsidR="00142D3A" w:rsidRPr="00142D3A" w:rsidRDefault="00142D3A" w:rsidP="00142D3A">
            <w:pPr>
              <w:rPr>
                <w:sz w:val="10"/>
                <w:szCs w:val="12"/>
              </w:rPr>
            </w:pPr>
          </w:p>
        </w:tc>
      </w:tr>
    </w:tbl>
    <w:p w14:paraId="4CE7E679" w14:textId="77777777" w:rsidR="00142D3A" w:rsidRPr="00142D3A" w:rsidRDefault="00142D3A" w:rsidP="00142D3A"/>
    <w:sectPr w:rsidR="00142D3A" w:rsidRPr="00142D3A" w:rsidSect="00FA5CFC">
      <w:headerReference w:type="default" r:id="rId8"/>
      <w:footnotePr>
        <w:numFmt w:val="chicago"/>
        <w:numRestart w:val="eachPage"/>
      </w:footnotePr>
      <w:endnotePr>
        <w:numFmt w:val="decimal"/>
      </w:endnotePr>
      <w:pgSz w:w="11905" w:h="16837"/>
      <w:pgMar w:top="1418" w:right="1305" w:bottom="1985" w:left="1400" w:header="680" w:footer="624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9D394" w16cex:dateUtc="2024-02-16T03:29:00Z"/>
  <w16cex:commentExtensible w16cex:durableId="2979D099" w16cex:dateUtc="2024-02-16T03:16:00Z"/>
  <w16cex:commentExtensible w16cex:durableId="2979D16D" w16cex:dateUtc="2024-02-16T03:19:00Z"/>
  <w16cex:commentExtensible w16cex:durableId="299178A0" w16cex:dateUtc="2024-03-05T01:55:00Z"/>
  <w16cex:commentExtensible w16cex:durableId="297DF470" w16cex:dateUtc="2024-02-19T06:38:00Z"/>
  <w16cex:commentExtensible w16cex:durableId="2991717E" w16cex:dateUtc="2024-03-05T0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1A683" w16cid:durableId="2979D394"/>
  <w16cid:commentId w16cid:paraId="2380C1A4" w16cid:durableId="29916D5E"/>
  <w16cid:commentId w16cid:paraId="1B62C2B5" w16cid:durableId="2979D099"/>
  <w16cid:commentId w16cid:paraId="16E4D798" w16cid:durableId="29916D60"/>
  <w16cid:commentId w16cid:paraId="3F6A1473" w16cid:durableId="2979D16D"/>
  <w16cid:commentId w16cid:paraId="58197094" w16cid:durableId="29916D62"/>
  <w16cid:commentId w16cid:paraId="7C088048" w16cid:durableId="299178A0"/>
  <w16cid:commentId w16cid:paraId="4B03A1FB" w16cid:durableId="29916D63"/>
  <w16cid:commentId w16cid:paraId="0AB06AFB" w16cid:durableId="29916D64"/>
  <w16cid:commentId w16cid:paraId="49FAC30A" w16cid:durableId="29916D65"/>
  <w16cid:commentId w16cid:paraId="09958029" w16cid:durableId="29916D66"/>
  <w16cid:commentId w16cid:paraId="26130E7F" w16cid:durableId="297DF470"/>
  <w16cid:commentId w16cid:paraId="47624830" w16cid:durableId="29916D68"/>
  <w16cid:commentId w16cid:paraId="2657CE2F" w16cid:durableId="299171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97EEE" w14:textId="77777777" w:rsidR="005F04F6" w:rsidRDefault="005F04F6" w:rsidP="00387B78">
      <w:r>
        <w:separator/>
      </w:r>
    </w:p>
  </w:endnote>
  <w:endnote w:type="continuationSeparator" w:id="0">
    <w:p w14:paraId="4615D815" w14:textId="77777777" w:rsidR="005F04F6" w:rsidRDefault="005F04F6" w:rsidP="0038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56073" w14:textId="77777777" w:rsidR="005F04F6" w:rsidRDefault="005F04F6" w:rsidP="00387B78">
      <w:r>
        <w:separator/>
      </w:r>
    </w:p>
  </w:footnote>
  <w:footnote w:type="continuationSeparator" w:id="0">
    <w:p w14:paraId="7866BA10" w14:textId="77777777" w:rsidR="005F04F6" w:rsidRDefault="005F04F6" w:rsidP="0038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FB7B3" w14:textId="0014BDDC" w:rsidR="00A8075D" w:rsidRPr="00F4781B" w:rsidRDefault="00A8075D" w:rsidP="00A8075D">
    <w:pPr>
      <w:pStyle w:val="a8"/>
      <w:snapToGrid/>
      <w:rPr>
        <w:rFonts w:asciiTheme="majorEastAsia" w:eastAsiaTheme="majorEastAsia" w:hAnsiTheme="majorEastAsia" w:cs="맑은 고딕"/>
        <w:b/>
        <w:bCs/>
        <w:sz w:val="44"/>
        <w:szCs w:val="44"/>
      </w:rPr>
    </w:pPr>
    <w:r w:rsidRPr="00F4781B">
      <w:rPr>
        <w:rFonts w:asciiTheme="majorEastAsia" w:eastAsiaTheme="majorEastAsia" w:hAnsiTheme="majorEastAsia" w:cs="맑은 고딕"/>
        <w:b/>
        <w:bCs/>
        <w:sz w:val="44"/>
        <w:szCs w:val="44"/>
      </w:rPr>
      <w:t>[붙임 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F65"/>
    <w:multiLevelType w:val="multilevel"/>
    <w:tmpl w:val="526C512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9134E"/>
    <w:multiLevelType w:val="hybridMultilevel"/>
    <w:tmpl w:val="B800550A"/>
    <w:lvl w:ilvl="0" w:tplc="3476E5BA">
      <w:start w:val="1"/>
      <w:numFmt w:val="decimal"/>
      <w:lvlText w:val="%1)"/>
      <w:lvlJc w:val="left"/>
      <w:pPr>
        <w:ind w:left="69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136" w:hanging="400"/>
      </w:pPr>
    </w:lvl>
    <w:lvl w:ilvl="2" w:tplc="0409001B" w:tentative="1">
      <w:start w:val="1"/>
      <w:numFmt w:val="lowerRoman"/>
      <w:lvlText w:val="%3."/>
      <w:lvlJc w:val="right"/>
      <w:pPr>
        <w:ind w:left="1536" w:hanging="400"/>
      </w:pPr>
    </w:lvl>
    <w:lvl w:ilvl="3" w:tplc="0409000F" w:tentative="1">
      <w:start w:val="1"/>
      <w:numFmt w:val="decimal"/>
      <w:lvlText w:val="%4."/>
      <w:lvlJc w:val="left"/>
      <w:pPr>
        <w:ind w:left="1936" w:hanging="400"/>
      </w:pPr>
    </w:lvl>
    <w:lvl w:ilvl="4" w:tplc="04090019" w:tentative="1">
      <w:start w:val="1"/>
      <w:numFmt w:val="upperLetter"/>
      <w:lvlText w:val="%5."/>
      <w:lvlJc w:val="left"/>
      <w:pPr>
        <w:ind w:left="2336" w:hanging="400"/>
      </w:pPr>
    </w:lvl>
    <w:lvl w:ilvl="5" w:tplc="0409001B" w:tentative="1">
      <w:start w:val="1"/>
      <w:numFmt w:val="lowerRoman"/>
      <w:lvlText w:val="%6."/>
      <w:lvlJc w:val="right"/>
      <w:pPr>
        <w:ind w:left="2736" w:hanging="400"/>
      </w:pPr>
    </w:lvl>
    <w:lvl w:ilvl="6" w:tplc="0409000F" w:tentative="1">
      <w:start w:val="1"/>
      <w:numFmt w:val="decimal"/>
      <w:lvlText w:val="%7."/>
      <w:lvlJc w:val="left"/>
      <w:pPr>
        <w:ind w:left="3136" w:hanging="400"/>
      </w:pPr>
    </w:lvl>
    <w:lvl w:ilvl="7" w:tplc="04090019" w:tentative="1">
      <w:start w:val="1"/>
      <w:numFmt w:val="upperLetter"/>
      <w:lvlText w:val="%8."/>
      <w:lvlJc w:val="left"/>
      <w:pPr>
        <w:ind w:left="3536" w:hanging="400"/>
      </w:pPr>
    </w:lvl>
    <w:lvl w:ilvl="8" w:tplc="0409001B" w:tentative="1">
      <w:start w:val="1"/>
      <w:numFmt w:val="lowerRoman"/>
      <w:lvlText w:val="%9."/>
      <w:lvlJc w:val="right"/>
      <w:pPr>
        <w:ind w:left="3936" w:hanging="400"/>
      </w:pPr>
    </w:lvl>
  </w:abstractNum>
  <w:abstractNum w:abstractNumId="2" w15:restartNumberingAfterBreak="0">
    <w:nsid w:val="2A2049AB"/>
    <w:multiLevelType w:val="multilevel"/>
    <w:tmpl w:val="ECC2715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A6498"/>
    <w:multiLevelType w:val="hybridMultilevel"/>
    <w:tmpl w:val="E474B708"/>
    <w:lvl w:ilvl="0" w:tplc="87B48370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6" w:hanging="400"/>
      </w:pPr>
    </w:lvl>
    <w:lvl w:ilvl="2" w:tplc="0409001B" w:tentative="1">
      <w:start w:val="1"/>
      <w:numFmt w:val="lowerRoman"/>
      <w:lvlText w:val="%3."/>
      <w:lvlJc w:val="right"/>
      <w:pPr>
        <w:ind w:left="1536" w:hanging="400"/>
      </w:pPr>
    </w:lvl>
    <w:lvl w:ilvl="3" w:tplc="0409000F" w:tentative="1">
      <w:start w:val="1"/>
      <w:numFmt w:val="decimal"/>
      <w:lvlText w:val="%4."/>
      <w:lvlJc w:val="left"/>
      <w:pPr>
        <w:ind w:left="1936" w:hanging="400"/>
      </w:pPr>
    </w:lvl>
    <w:lvl w:ilvl="4" w:tplc="04090019" w:tentative="1">
      <w:start w:val="1"/>
      <w:numFmt w:val="upperLetter"/>
      <w:lvlText w:val="%5."/>
      <w:lvlJc w:val="left"/>
      <w:pPr>
        <w:ind w:left="2336" w:hanging="400"/>
      </w:pPr>
    </w:lvl>
    <w:lvl w:ilvl="5" w:tplc="0409001B" w:tentative="1">
      <w:start w:val="1"/>
      <w:numFmt w:val="lowerRoman"/>
      <w:lvlText w:val="%6."/>
      <w:lvlJc w:val="right"/>
      <w:pPr>
        <w:ind w:left="2736" w:hanging="400"/>
      </w:pPr>
    </w:lvl>
    <w:lvl w:ilvl="6" w:tplc="0409000F" w:tentative="1">
      <w:start w:val="1"/>
      <w:numFmt w:val="decimal"/>
      <w:lvlText w:val="%7."/>
      <w:lvlJc w:val="left"/>
      <w:pPr>
        <w:ind w:left="3136" w:hanging="400"/>
      </w:pPr>
    </w:lvl>
    <w:lvl w:ilvl="7" w:tplc="04090019" w:tentative="1">
      <w:start w:val="1"/>
      <w:numFmt w:val="upperLetter"/>
      <w:lvlText w:val="%8."/>
      <w:lvlJc w:val="left"/>
      <w:pPr>
        <w:ind w:left="3536" w:hanging="400"/>
      </w:pPr>
    </w:lvl>
    <w:lvl w:ilvl="8" w:tplc="0409001B" w:tentative="1">
      <w:start w:val="1"/>
      <w:numFmt w:val="lowerRoman"/>
      <w:lvlText w:val="%9."/>
      <w:lvlJc w:val="right"/>
      <w:pPr>
        <w:ind w:left="3936" w:hanging="400"/>
      </w:pPr>
    </w:lvl>
  </w:abstractNum>
  <w:abstractNum w:abstractNumId="4" w15:restartNumberingAfterBreak="0">
    <w:nsid w:val="55FC715F"/>
    <w:multiLevelType w:val="hybridMultilevel"/>
    <w:tmpl w:val="C422F9A4"/>
    <w:lvl w:ilvl="0" w:tplc="3114472C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0D64CFE"/>
    <w:multiLevelType w:val="hybridMultilevel"/>
    <w:tmpl w:val="CAF8410E"/>
    <w:lvl w:ilvl="0" w:tplc="C39CD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2BB3A9E"/>
    <w:multiLevelType w:val="multilevel"/>
    <w:tmpl w:val="0A1E93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4E"/>
    <w:rsid w:val="000126A3"/>
    <w:rsid w:val="000338EA"/>
    <w:rsid w:val="00045490"/>
    <w:rsid w:val="00045E69"/>
    <w:rsid w:val="00052A2F"/>
    <w:rsid w:val="000727B4"/>
    <w:rsid w:val="00086CCA"/>
    <w:rsid w:val="000C61B5"/>
    <w:rsid w:val="00106E0E"/>
    <w:rsid w:val="001143AC"/>
    <w:rsid w:val="00127E12"/>
    <w:rsid w:val="00134B4B"/>
    <w:rsid w:val="00142D3A"/>
    <w:rsid w:val="00142F3F"/>
    <w:rsid w:val="001523EB"/>
    <w:rsid w:val="00163115"/>
    <w:rsid w:val="00174FB8"/>
    <w:rsid w:val="00181757"/>
    <w:rsid w:val="00183FB0"/>
    <w:rsid w:val="00184322"/>
    <w:rsid w:val="00186C08"/>
    <w:rsid w:val="001B2209"/>
    <w:rsid w:val="001B466D"/>
    <w:rsid w:val="001C029F"/>
    <w:rsid w:val="001C5E56"/>
    <w:rsid w:val="001E20B8"/>
    <w:rsid w:val="00230120"/>
    <w:rsid w:val="0029423A"/>
    <w:rsid w:val="002C1797"/>
    <w:rsid w:val="003067CA"/>
    <w:rsid w:val="00320212"/>
    <w:rsid w:val="00377C49"/>
    <w:rsid w:val="00387B78"/>
    <w:rsid w:val="00397C96"/>
    <w:rsid w:val="00407299"/>
    <w:rsid w:val="0041227F"/>
    <w:rsid w:val="00412DEF"/>
    <w:rsid w:val="0045503C"/>
    <w:rsid w:val="004B4EDE"/>
    <w:rsid w:val="004C217A"/>
    <w:rsid w:val="00522B02"/>
    <w:rsid w:val="00541723"/>
    <w:rsid w:val="00542D7E"/>
    <w:rsid w:val="00552351"/>
    <w:rsid w:val="005D3CB1"/>
    <w:rsid w:val="005D5BFD"/>
    <w:rsid w:val="005E07A7"/>
    <w:rsid w:val="005E66D3"/>
    <w:rsid w:val="005F04F6"/>
    <w:rsid w:val="006237B3"/>
    <w:rsid w:val="00647DBE"/>
    <w:rsid w:val="006565AA"/>
    <w:rsid w:val="0067676A"/>
    <w:rsid w:val="00692386"/>
    <w:rsid w:val="00696532"/>
    <w:rsid w:val="006A45DD"/>
    <w:rsid w:val="006A4CB0"/>
    <w:rsid w:val="0071344E"/>
    <w:rsid w:val="00730066"/>
    <w:rsid w:val="00770B4C"/>
    <w:rsid w:val="007760E8"/>
    <w:rsid w:val="007963A6"/>
    <w:rsid w:val="007C420D"/>
    <w:rsid w:val="007C7468"/>
    <w:rsid w:val="007D275A"/>
    <w:rsid w:val="007F3584"/>
    <w:rsid w:val="008900D8"/>
    <w:rsid w:val="00891794"/>
    <w:rsid w:val="00896515"/>
    <w:rsid w:val="008979C2"/>
    <w:rsid w:val="008D0216"/>
    <w:rsid w:val="008D58A5"/>
    <w:rsid w:val="008E05AA"/>
    <w:rsid w:val="00946B19"/>
    <w:rsid w:val="00950779"/>
    <w:rsid w:val="009625F8"/>
    <w:rsid w:val="0096346B"/>
    <w:rsid w:val="009851A6"/>
    <w:rsid w:val="00995EE1"/>
    <w:rsid w:val="009B3F05"/>
    <w:rsid w:val="009B57CA"/>
    <w:rsid w:val="009C4981"/>
    <w:rsid w:val="009D43B8"/>
    <w:rsid w:val="00A57CA5"/>
    <w:rsid w:val="00A61183"/>
    <w:rsid w:val="00A8075D"/>
    <w:rsid w:val="00AA18FC"/>
    <w:rsid w:val="00AA53E5"/>
    <w:rsid w:val="00AA7C13"/>
    <w:rsid w:val="00AC10A8"/>
    <w:rsid w:val="00AD1131"/>
    <w:rsid w:val="00AF2A99"/>
    <w:rsid w:val="00AF2C00"/>
    <w:rsid w:val="00B206F3"/>
    <w:rsid w:val="00B52A7C"/>
    <w:rsid w:val="00B53ACC"/>
    <w:rsid w:val="00B74E5E"/>
    <w:rsid w:val="00B84966"/>
    <w:rsid w:val="00B900A3"/>
    <w:rsid w:val="00BA1F93"/>
    <w:rsid w:val="00BB6E1E"/>
    <w:rsid w:val="00BE1066"/>
    <w:rsid w:val="00C11055"/>
    <w:rsid w:val="00C251CC"/>
    <w:rsid w:val="00C31FBE"/>
    <w:rsid w:val="00C3614F"/>
    <w:rsid w:val="00C85D4F"/>
    <w:rsid w:val="00CA5195"/>
    <w:rsid w:val="00CB11C1"/>
    <w:rsid w:val="00CB5D4B"/>
    <w:rsid w:val="00CD39E8"/>
    <w:rsid w:val="00CD51CE"/>
    <w:rsid w:val="00CE0BA4"/>
    <w:rsid w:val="00CE35D9"/>
    <w:rsid w:val="00CF07E5"/>
    <w:rsid w:val="00D3685C"/>
    <w:rsid w:val="00D9473C"/>
    <w:rsid w:val="00DD1281"/>
    <w:rsid w:val="00DF1DE3"/>
    <w:rsid w:val="00DF5217"/>
    <w:rsid w:val="00E04008"/>
    <w:rsid w:val="00E13664"/>
    <w:rsid w:val="00E729F8"/>
    <w:rsid w:val="00E82F1D"/>
    <w:rsid w:val="00E910C8"/>
    <w:rsid w:val="00E95760"/>
    <w:rsid w:val="00F40974"/>
    <w:rsid w:val="00F4781B"/>
    <w:rsid w:val="00F657DE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05AA0"/>
  <w15:docId w15:val="{F7B283C1-48A7-4DA6-9F32-EC8C7D68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List Paragraph" w:uiPriority="34" w:qFormat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link w:val="Char1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">
    <w:name w:val="Balloon Text"/>
    <w:basedOn w:val="a"/>
    <w:link w:val="Char2"/>
    <w:uiPriority w:val="99"/>
    <w:semiHidden/>
    <w:unhideWhenUsed/>
    <w:locked/>
    <w:rsid w:val="0038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"/>
    <w:uiPriority w:val="99"/>
    <w:semiHidden/>
    <w:rsid w:val="00387B7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locked/>
    <w:rsid w:val="0067676A"/>
    <w:pPr>
      <w:ind w:leftChars="400" w:left="800"/>
    </w:pPr>
  </w:style>
  <w:style w:type="character" w:customStyle="1" w:styleId="UnresolvedMention1">
    <w:name w:val="Unresolved Mention1"/>
    <w:basedOn w:val="a0"/>
    <w:uiPriority w:val="99"/>
    <w:semiHidden/>
    <w:unhideWhenUsed/>
    <w:rsid w:val="0067676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locked/>
    <w:rsid w:val="00542D7E"/>
    <w:rPr>
      <w:sz w:val="18"/>
      <w:szCs w:val="18"/>
    </w:rPr>
  </w:style>
  <w:style w:type="paragraph" w:styleId="af2">
    <w:name w:val="annotation text"/>
    <w:basedOn w:val="a"/>
    <w:link w:val="Char3"/>
    <w:uiPriority w:val="99"/>
    <w:unhideWhenUsed/>
    <w:locked/>
    <w:rsid w:val="00542D7E"/>
  </w:style>
  <w:style w:type="character" w:customStyle="1" w:styleId="Char3">
    <w:name w:val="메모 텍스트 Char"/>
    <w:basedOn w:val="a0"/>
    <w:link w:val="af2"/>
    <w:uiPriority w:val="99"/>
    <w:rsid w:val="00542D7E"/>
  </w:style>
  <w:style w:type="paragraph" w:styleId="af3">
    <w:name w:val="annotation subject"/>
    <w:basedOn w:val="af2"/>
    <w:next w:val="af2"/>
    <w:link w:val="Char4"/>
    <w:uiPriority w:val="99"/>
    <w:semiHidden/>
    <w:unhideWhenUsed/>
    <w:locked/>
    <w:rsid w:val="00542D7E"/>
    <w:rPr>
      <w:b/>
      <w:bCs/>
    </w:rPr>
  </w:style>
  <w:style w:type="character" w:customStyle="1" w:styleId="Char4">
    <w:name w:val="메모 주제 Char"/>
    <w:basedOn w:val="Char3"/>
    <w:link w:val="af3"/>
    <w:uiPriority w:val="99"/>
    <w:semiHidden/>
    <w:rsid w:val="00542D7E"/>
    <w:rPr>
      <w:b/>
      <w:bCs/>
    </w:rPr>
  </w:style>
  <w:style w:type="character" w:customStyle="1" w:styleId="Char1">
    <w:name w:val="본문 Char"/>
    <w:basedOn w:val="a0"/>
    <w:link w:val="a9"/>
    <w:rsid w:val="00E910C8"/>
    <w:rPr>
      <w:rFonts w:ascii="바탕" w:eastAsia="바탕" w:hAnsi="Arial Unicode MS" w:cs="바탕"/>
      <w:color w:val="000000"/>
      <w:szCs w:val="20"/>
    </w:rPr>
  </w:style>
  <w:style w:type="paragraph" w:styleId="af4">
    <w:name w:val="Revision"/>
    <w:hidden/>
    <w:uiPriority w:val="65"/>
    <w:semiHidden/>
    <w:locked/>
    <w:rsid w:val="000126A3"/>
  </w:style>
  <w:style w:type="table" w:styleId="af5">
    <w:name w:val="Table Grid"/>
    <w:basedOn w:val="a1"/>
    <w:uiPriority w:val="20"/>
    <w:qFormat/>
    <w:locked/>
    <w:rsid w:val="0045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E1ED-4684-4ADA-960B-D3E53D5F72F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989ece0-f90e-40bf-9c79-1a7beccdb861}" enabled="0" method="" siteId="{5989ece0-f90e-40bf-9c79-1a7beccdb86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잴코리캡슐 전액본인부담 환자의 환급금 반환 절차 계획안</vt:lpstr>
      <vt:lpstr>잴코리캡슐 전액본인부담 환자의 환급금 반환 절차 계획안</vt:lpstr>
    </vt:vector>
  </TitlesOfParts>
  <Company>Pfizer Inc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잴코리캡슐 전액본인부담 환자의 환급금 반환 절차 계획안</dc:title>
  <dc:creator>Han, Yea-Seul</dc:creator>
  <cp:lastModifiedBy>user</cp:lastModifiedBy>
  <cp:revision>17</cp:revision>
  <cp:lastPrinted>2023-09-05T02:27:00Z</cp:lastPrinted>
  <dcterms:created xsi:type="dcterms:W3CDTF">2024-03-05T01:26:00Z</dcterms:created>
  <dcterms:modified xsi:type="dcterms:W3CDTF">2024-03-20T05:10:00Z</dcterms:modified>
</cp:coreProperties>
</file>